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4E" w:rsidRDefault="00AC614E" w:rsidP="00132C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</w:t>
      </w:r>
    </w:p>
    <w:p w:rsidR="00AC614E" w:rsidRDefault="00AC614E" w:rsidP="00132C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городок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от 10.03.2021</w:t>
      </w:r>
    </w:p>
    <w:p w:rsidR="00AC614E" w:rsidRDefault="00AC614E" w:rsidP="006449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Ревизионная комиссия СНТ «Обь-1» в составе председателя ревизионной комиссии Степченковой Л.М.</w:t>
      </w:r>
    </w:p>
    <w:p w:rsidR="00AC614E" w:rsidRDefault="00AC614E" w:rsidP="006449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членов: Свиридовой Т.Я.</w:t>
      </w:r>
    </w:p>
    <w:p w:rsidR="00AC614E" w:rsidRDefault="00AC614E" w:rsidP="006449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Волобуевой О.В.</w:t>
      </w:r>
    </w:p>
    <w:p w:rsidR="00AC614E" w:rsidRDefault="00AC614E" w:rsidP="006449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Слепушкиной М.И.</w:t>
      </w:r>
    </w:p>
    <w:p w:rsidR="00AC614E" w:rsidRDefault="00AC614E" w:rsidP="00132C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присутствии Врио председателя СНТ Обь-1 Каплунова В.П., бухгалтера Кроневальд  Е.А..</w:t>
      </w:r>
    </w:p>
    <w:p w:rsidR="00AC614E" w:rsidRDefault="00AC614E" w:rsidP="00132C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Руководствуясь ФЗ №129 ФЗ, регулированный бухгалтерским и налоговым учетом, трудовым кодексом РФ, Уставом садоводства, была произведена проверка хозяйственно-финансовой деятельности СНТ Обь-1 за 2020 год.</w:t>
      </w:r>
    </w:p>
    <w:p w:rsidR="00AC614E" w:rsidRDefault="00AC614E" w:rsidP="00132C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проверены бухгалтерские документы: главная книга, журналы- ордера, кассовые, банковские документы, первичные документы, ведомости начисления заработной платы и другие документы.</w:t>
      </w:r>
    </w:p>
    <w:p w:rsidR="00AC614E" w:rsidRDefault="00AC614E" w:rsidP="00132C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садоводстве Обь-1, согласно кадастрового паспорта № 61</w:t>
      </w:r>
      <w:r w:rsidRPr="00E676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09 00 730 числится 64,556 кв.м. земли, стоимостью 7799127,60 руб., садовых участков 1232. </w:t>
      </w:r>
    </w:p>
    <w:p w:rsidR="00AC614E" w:rsidRDefault="00AC614E" w:rsidP="00132C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улиц. 5232,72 соток.</w:t>
      </w:r>
    </w:p>
    <w:p w:rsidR="00AC614E" w:rsidRPr="00A9320E" w:rsidRDefault="00AC614E" w:rsidP="00E501C5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A9320E">
        <w:rPr>
          <w:rFonts w:ascii="Times New Roman" w:hAnsi="Times New Roman"/>
          <w:sz w:val="28"/>
          <w:szCs w:val="28"/>
        </w:rPr>
        <w:t xml:space="preserve">На 01.01.2021 г. в садоводстве числится основных средств на 1592175,91 руб., износ  - 1009647,64 руб. Остаточная стоимость – 582524,27 руб. </w:t>
      </w:r>
    </w:p>
    <w:p w:rsidR="00AC614E" w:rsidRDefault="00AC614E" w:rsidP="00132C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основные средства не приобретались. Учет ведется в оборотной ведомости и в карточках учета объектов.</w:t>
      </w:r>
    </w:p>
    <w:p w:rsidR="00AC614E" w:rsidRDefault="00AC614E" w:rsidP="00E501C5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A1406">
        <w:rPr>
          <w:rFonts w:ascii="Times New Roman" w:hAnsi="Times New Roman"/>
          <w:sz w:val="28"/>
          <w:szCs w:val="28"/>
          <w:u w:val="single"/>
        </w:rPr>
        <w:t>Остаток</w:t>
      </w:r>
      <w:r>
        <w:rPr>
          <w:rFonts w:ascii="Times New Roman" w:hAnsi="Times New Roman"/>
          <w:sz w:val="28"/>
          <w:szCs w:val="28"/>
        </w:rPr>
        <w:t xml:space="preserve"> денежных средств  </w:t>
      </w:r>
      <w:r w:rsidRPr="00DA1406">
        <w:rPr>
          <w:rFonts w:ascii="Times New Roman" w:hAnsi="Times New Roman"/>
          <w:b/>
          <w:sz w:val="28"/>
          <w:szCs w:val="28"/>
          <w:u w:val="single"/>
        </w:rPr>
        <w:t>на 01.01.2020 составлял – 28703,78</w:t>
      </w:r>
      <w:r>
        <w:rPr>
          <w:rFonts w:ascii="Times New Roman" w:hAnsi="Times New Roman"/>
          <w:sz w:val="28"/>
          <w:szCs w:val="28"/>
        </w:rPr>
        <w:t>,</w:t>
      </w:r>
    </w:p>
    <w:p w:rsidR="00AC614E" w:rsidRDefault="00AC614E" w:rsidP="00A9320E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т.ч. касса – 6508,80 руб., банк – 22194,98 руб.</w:t>
      </w:r>
    </w:p>
    <w:p w:rsidR="00AC614E" w:rsidRDefault="00AC614E" w:rsidP="00A9320E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Оплачен аванс за электроэнергию ОАО Алтайэнергосбыт – 19670,50 руб.</w:t>
      </w:r>
    </w:p>
    <w:p w:rsidR="00AC614E" w:rsidRDefault="00AC614E" w:rsidP="00E501C5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2. </w:t>
      </w:r>
      <w:r w:rsidRPr="00644992">
        <w:rPr>
          <w:rFonts w:ascii="Times New Roman" w:hAnsi="Times New Roman"/>
          <w:sz w:val="28"/>
          <w:szCs w:val="28"/>
          <w:u w:val="single"/>
        </w:rPr>
        <w:t>Поступление денежных средств в 2020 году – 5908957,62  руб</w:t>
      </w:r>
      <w:r>
        <w:rPr>
          <w:rFonts w:ascii="Times New Roman" w:hAnsi="Times New Roman"/>
          <w:sz w:val="28"/>
          <w:szCs w:val="28"/>
        </w:rPr>
        <w:t>.</w:t>
      </w:r>
    </w:p>
    <w:p w:rsidR="00AC614E" w:rsidRDefault="00AC614E" w:rsidP="00654A01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 т</w:t>
      </w:r>
      <w:r w:rsidRPr="006449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ч. касса – 3989384,50 руб.</w:t>
      </w:r>
    </w:p>
    <w:p w:rsidR="00AC614E" w:rsidRDefault="00AC614E" w:rsidP="00654A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банк -  1919573,12 руб</w:t>
      </w:r>
    </w:p>
    <w:p w:rsidR="00AC614E" w:rsidRDefault="00AC614E" w:rsidP="00654A0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членские взносы : 5049289,99 (касса – 3416617,90 руб.</w:t>
      </w:r>
    </w:p>
    <w:p w:rsidR="00AC614E" w:rsidRDefault="00AC614E" w:rsidP="00654A01">
      <w:pPr>
        <w:pStyle w:val="ListParagraph"/>
        <w:spacing w:after="0"/>
        <w:ind w:left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банк -  1632672,09 руб.)</w:t>
      </w:r>
    </w:p>
    <w:p w:rsidR="00AC614E" w:rsidRDefault="00AC614E" w:rsidP="00654A01">
      <w:pPr>
        <w:pStyle w:val="ListParagraph"/>
        <w:spacing w:after="0"/>
        <w:ind w:left="2832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бытовая электроэнергия: 837343,63 ( касса – 551727,60 руб.</w:t>
      </w:r>
    </w:p>
    <w:p w:rsidR="00AC614E" w:rsidRDefault="00AC614E" w:rsidP="00654A01">
      <w:pPr>
        <w:pStyle w:val="ListParagraph"/>
        <w:spacing w:after="0"/>
        <w:ind w:left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банк -  285616,03 руб.)</w:t>
      </w:r>
    </w:p>
    <w:p w:rsidR="00AC614E" w:rsidRDefault="00AC614E" w:rsidP="00654A01">
      <w:pPr>
        <w:pStyle w:val="ListParagraph"/>
        <w:spacing w:after="0"/>
        <w:ind w:left="2832"/>
        <w:jc w:val="both"/>
        <w:rPr>
          <w:rFonts w:ascii="Times New Roman" w:hAnsi="Times New Roman"/>
          <w:sz w:val="28"/>
          <w:szCs w:val="28"/>
        </w:rPr>
      </w:pPr>
    </w:p>
    <w:p w:rsidR="00AC614E" w:rsidRPr="00886A92" w:rsidRDefault="00AC614E" w:rsidP="00E501C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за подключение воды с должников</w:t>
      </w:r>
      <w:r w:rsidRPr="00886A92">
        <w:rPr>
          <w:rFonts w:ascii="Times New Roman" w:hAnsi="Times New Roman"/>
          <w:sz w:val="28"/>
          <w:szCs w:val="28"/>
        </w:rPr>
        <w:t xml:space="preserve"> : касса – </w:t>
      </w:r>
      <w:r>
        <w:rPr>
          <w:rFonts w:ascii="Times New Roman" w:hAnsi="Times New Roman"/>
          <w:sz w:val="28"/>
          <w:szCs w:val="28"/>
        </w:rPr>
        <w:t>15000</w:t>
      </w:r>
      <w:r w:rsidRPr="00886A92">
        <w:rPr>
          <w:rFonts w:ascii="Times New Roman" w:hAnsi="Times New Roman"/>
          <w:sz w:val="28"/>
          <w:szCs w:val="28"/>
        </w:rPr>
        <w:t xml:space="preserve"> руб.</w:t>
      </w:r>
    </w:p>
    <w:p w:rsidR="00AC614E" w:rsidRDefault="00AC614E" w:rsidP="00E501C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86A92">
        <w:rPr>
          <w:rFonts w:ascii="Times New Roman" w:hAnsi="Times New Roman"/>
          <w:sz w:val="28"/>
          <w:szCs w:val="28"/>
        </w:rPr>
        <w:t xml:space="preserve">за скважину  : </w:t>
      </w:r>
      <w:r>
        <w:rPr>
          <w:rFonts w:ascii="Times New Roman" w:hAnsi="Times New Roman"/>
          <w:sz w:val="28"/>
          <w:szCs w:val="28"/>
        </w:rPr>
        <w:t>5000 руб (</w:t>
      </w:r>
      <w:r w:rsidRPr="00886A92">
        <w:rPr>
          <w:rFonts w:ascii="Times New Roman" w:hAnsi="Times New Roman"/>
          <w:sz w:val="28"/>
          <w:szCs w:val="28"/>
        </w:rPr>
        <w:t>касса – 4000 руб.</w:t>
      </w:r>
      <w:r>
        <w:rPr>
          <w:rFonts w:ascii="Times New Roman" w:hAnsi="Times New Roman"/>
          <w:sz w:val="28"/>
          <w:szCs w:val="28"/>
        </w:rPr>
        <w:t>банк -  1000 руб.)</w:t>
      </w:r>
    </w:p>
    <w:p w:rsidR="00AC614E" w:rsidRDefault="00AC614E" w:rsidP="00E501C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Pr="00886A92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межевание</w:t>
      </w:r>
      <w:r w:rsidRPr="00886A92">
        <w:rPr>
          <w:rFonts w:ascii="Times New Roman" w:hAnsi="Times New Roman"/>
          <w:sz w:val="28"/>
          <w:szCs w:val="28"/>
        </w:rPr>
        <w:t xml:space="preserve"> : </w:t>
      </w:r>
      <w:r>
        <w:rPr>
          <w:rFonts w:ascii="Times New Roman" w:hAnsi="Times New Roman"/>
          <w:sz w:val="28"/>
          <w:szCs w:val="28"/>
        </w:rPr>
        <w:t>2058 руб. (</w:t>
      </w:r>
      <w:r w:rsidRPr="00886A92">
        <w:rPr>
          <w:rFonts w:ascii="Times New Roman" w:hAnsi="Times New Roman"/>
          <w:sz w:val="28"/>
          <w:szCs w:val="28"/>
        </w:rPr>
        <w:t xml:space="preserve">касса – </w:t>
      </w:r>
      <w:r>
        <w:rPr>
          <w:rFonts w:ascii="Times New Roman" w:hAnsi="Times New Roman"/>
          <w:sz w:val="28"/>
          <w:szCs w:val="28"/>
        </w:rPr>
        <w:t>1773</w:t>
      </w:r>
      <w:r w:rsidRPr="00886A92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банк -  285 руб.)</w:t>
      </w: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е. возврат подотчета – 266,00 руб.</w:t>
      </w:r>
      <w:r w:rsidRPr="00886A92">
        <w:rPr>
          <w:rFonts w:ascii="Times New Roman" w:hAnsi="Times New Roman"/>
          <w:sz w:val="28"/>
          <w:szCs w:val="28"/>
        </w:rPr>
        <w:t xml:space="preserve">   </w:t>
      </w:r>
    </w:p>
    <w:p w:rsidR="00AC614E" w:rsidRPr="00E501C5" w:rsidRDefault="00AC614E" w:rsidP="00212DF5">
      <w:pPr>
        <w:pStyle w:val="ListParagraph"/>
        <w:spacing w:after="0"/>
        <w:ind w:left="0"/>
        <w:jc w:val="both"/>
        <w:rPr>
          <w:rFonts w:ascii="Times New Roman" w:hAnsi="Times New Roman"/>
          <w:sz w:val="10"/>
          <w:szCs w:val="10"/>
          <w:u w:val="single"/>
        </w:rPr>
      </w:pPr>
    </w:p>
    <w:p w:rsidR="00AC614E" w:rsidRDefault="00AC614E" w:rsidP="00212DF5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3. </w:t>
      </w:r>
      <w:r w:rsidRPr="00212DF5">
        <w:rPr>
          <w:rFonts w:ascii="Times New Roman" w:hAnsi="Times New Roman"/>
          <w:sz w:val="28"/>
          <w:szCs w:val="28"/>
          <w:u w:val="single"/>
        </w:rPr>
        <w:t xml:space="preserve"> Израсходовано денежных средств в 2020 году</w:t>
      </w:r>
      <w:r w:rsidRPr="00644992">
        <w:rPr>
          <w:rFonts w:ascii="Times New Roman" w:hAnsi="Times New Roman"/>
          <w:sz w:val="28"/>
          <w:szCs w:val="28"/>
          <w:u w:val="single"/>
        </w:rPr>
        <w:t xml:space="preserve"> – 5</w:t>
      </w:r>
      <w:r>
        <w:rPr>
          <w:rFonts w:ascii="Times New Roman" w:hAnsi="Times New Roman"/>
          <w:sz w:val="28"/>
          <w:szCs w:val="28"/>
          <w:u w:val="single"/>
        </w:rPr>
        <w:t>547149</w:t>
      </w:r>
      <w:r w:rsidRPr="00644992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17</w:t>
      </w:r>
      <w:r w:rsidRPr="00644992">
        <w:rPr>
          <w:rFonts w:ascii="Times New Roman" w:hAnsi="Times New Roman"/>
          <w:sz w:val="28"/>
          <w:szCs w:val="28"/>
          <w:u w:val="single"/>
        </w:rPr>
        <w:t xml:space="preserve">  руб</w:t>
      </w:r>
      <w:r>
        <w:rPr>
          <w:rFonts w:ascii="Times New Roman" w:hAnsi="Times New Roman"/>
          <w:sz w:val="28"/>
          <w:szCs w:val="28"/>
        </w:rPr>
        <w:t>.</w:t>
      </w:r>
    </w:p>
    <w:p w:rsidR="00AC614E" w:rsidRPr="00E501C5" w:rsidRDefault="00AC614E" w:rsidP="00212DF5">
      <w:pPr>
        <w:pStyle w:val="ListParagraph"/>
        <w:spacing w:after="0"/>
        <w:ind w:left="0"/>
        <w:jc w:val="both"/>
        <w:rPr>
          <w:rFonts w:ascii="Times New Roman" w:hAnsi="Times New Roman"/>
          <w:sz w:val="10"/>
          <w:szCs w:val="10"/>
        </w:rPr>
      </w:pPr>
    </w:p>
    <w:p w:rsidR="00AC614E" w:rsidRPr="00DA1406" w:rsidRDefault="00AC614E" w:rsidP="00654A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 w:rsidRPr="00654A01">
        <w:rPr>
          <w:rFonts w:ascii="Times New Roman" w:hAnsi="Times New Roman"/>
          <w:b/>
          <w:sz w:val="28"/>
          <w:szCs w:val="28"/>
          <w:u w:val="single"/>
        </w:rPr>
        <w:t>Остаток денежных средств  01.01.2021 составляет – 390512,23 руб</w:t>
      </w:r>
      <w:r w:rsidRPr="00DA1406">
        <w:rPr>
          <w:rFonts w:ascii="Times New Roman" w:hAnsi="Times New Roman"/>
          <w:sz w:val="28"/>
          <w:szCs w:val="28"/>
        </w:rPr>
        <w:t>.</w:t>
      </w:r>
    </w:p>
    <w:p w:rsidR="00AC614E" w:rsidRDefault="00AC614E" w:rsidP="00654A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A1406">
        <w:rPr>
          <w:rFonts w:ascii="Times New Roman" w:hAnsi="Times New Roman"/>
          <w:sz w:val="28"/>
          <w:szCs w:val="28"/>
        </w:rPr>
        <w:t>в т.ч. касса – 45470,18 руб., банк – 345042,05 ру</w:t>
      </w:r>
      <w:r>
        <w:rPr>
          <w:rFonts w:ascii="Times New Roman" w:hAnsi="Times New Roman"/>
          <w:sz w:val="28"/>
          <w:szCs w:val="28"/>
        </w:rPr>
        <w:t>б.</w:t>
      </w:r>
    </w:p>
    <w:p w:rsidR="00AC614E" w:rsidRDefault="00AC614E" w:rsidP="00212DF5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Оплачен аванс за электроэнергию ОАО Алтайэнергосбыт – 822,02 руб.</w:t>
      </w:r>
    </w:p>
    <w:p w:rsidR="00AC614E" w:rsidRDefault="00AC614E" w:rsidP="00212DF5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за телефон ОАО «Ростелеком» - 1033,48 руб.</w:t>
      </w:r>
    </w:p>
    <w:p w:rsidR="00AC614E" w:rsidRDefault="00AC614E" w:rsidP="00212DF5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за отправку смс оповещения – 3000 руб.</w:t>
      </w:r>
    </w:p>
    <w:p w:rsidR="00AC614E" w:rsidRDefault="00AC614E" w:rsidP="00212DF5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страховые взносы на пенсионное страхование 8627,51 руб.</w:t>
      </w:r>
    </w:p>
    <w:p w:rsidR="00AC614E" w:rsidRDefault="00AC614E" w:rsidP="005C5F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Pr="008A5381" w:rsidRDefault="00AC614E" w:rsidP="00CC5AFA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A5381">
        <w:rPr>
          <w:rFonts w:ascii="Times New Roman" w:hAnsi="Times New Roman"/>
          <w:b/>
          <w:sz w:val="32"/>
          <w:szCs w:val="32"/>
          <w:u w:val="single"/>
        </w:rPr>
        <w:t>Членские взносы</w:t>
      </w:r>
    </w:p>
    <w:p w:rsidR="00AC614E" w:rsidRPr="00CC5AFA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5AFA">
        <w:rPr>
          <w:rFonts w:ascii="Times New Roman" w:hAnsi="Times New Roman"/>
          <w:sz w:val="28"/>
          <w:szCs w:val="28"/>
        </w:rPr>
        <w:t>Задолженность на 01.01.2020 – 843634,85 руб.</w:t>
      </w:r>
    </w:p>
    <w:p w:rsidR="00AC614E" w:rsidRPr="00CC5AFA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5AFA">
        <w:rPr>
          <w:rFonts w:ascii="Times New Roman" w:hAnsi="Times New Roman"/>
          <w:sz w:val="28"/>
          <w:szCs w:val="28"/>
        </w:rPr>
        <w:t>Начислено членских взносов в 2020г.  4762030 руб.</w:t>
      </w:r>
    </w:p>
    <w:p w:rsidR="00AC614E" w:rsidRPr="00CC5AFA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5AFA">
        <w:rPr>
          <w:rFonts w:ascii="Times New Roman" w:hAnsi="Times New Roman"/>
          <w:sz w:val="28"/>
          <w:szCs w:val="28"/>
        </w:rPr>
        <w:tab/>
        <w:t>5233 сотки по 910 руб.</w:t>
      </w:r>
    </w:p>
    <w:p w:rsidR="00AC614E" w:rsidRPr="00CC5AFA" w:rsidRDefault="00AC614E" w:rsidP="00CC5AFA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C5AFA">
        <w:rPr>
          <w:rFonts w:ascii="Times New Roman" w:hAnsi="Times New Roman"/>
          <w:sz w:val="28"/>
          <w:szCs w:val="28"/>
        </w:rPr>
        <w:t xml:space="preserve">Поступило взносов - 5049289,99 (касса – 3416617,90 руб., </w:t>
      </w:r>
      <w:r>
        <w:rPr>
          <w:rFonts w:ascii="Times New Roman" w:hAnsi="Times New Roman"/>
          <w:sz w:val="28"/>
          <w:szCs w:val="28"/>
        </w:rPr>
        <w:t xml:space="preserve">терминал – 1288246 руб., </w:t>
      </w:r>
      <w:r w:rsidRPr="00CC5AFA">
        <w:rPr>
          <w:rFonts w:ascii="Times New Roman" w:hAnsi="Times New Roman"/>
          <w:sz w:val="28"/>
          <w:szCs w:val="28"/>
        </w:rPr>
        <w:t xml:space="preserve">банк -  </w:t>
      </w:r>
      <w:r>
        <w:rPr>
          <w:rFonts w:ascii="Times New Roman" w:hAnsi="Times New Roman"/>
          <w:sz w:val="28"/>
          <w:szCs w:val="28"/>
        </w:rPr>
        <w:t>344426,09</w:t>
      </w:r>
    </w:p>
    <w:p w:rsidR="00AC614E" w:rsidRPr="00CC5AFA" w:rsidRDefault="00AC614E" w:rsidP="00CC5AFA">
      <w:pPr>
        <w:pStyle w:val="ListParagraph"/>
        <w:spacing w:after="0"/>
        <w:ind w:left="2832"/>
        <w:jc w:val="both"/>
        <w:rPr>
          <w:rFonts w:ascii="Times New Roman" w:hAnsi="Times New Roman"/>
          <w:sz w:val="10"/>
          <w:szCs w:val="10"/>
        </w:rPr>
      </w:pPr>
    </w:p>
    <w:p w:rsidR="00AC614E" w:rsidRPr="00E501C5" w:rsidRDefault="00AC614E" w:rsidP="00CC5AFA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E501C5">
        <w:rPr>
          <w:rFonts w:ascii="Times New Roman" w:hAnsi="Times New Roman"/>
          <w:sz w:val="28"/>
          <w:szCs w:val="28"/>
        </w:rPr>
        <w:t>Льгота членам правления-29120 руб.-8чел.</w:t>
      </w:r>
    </w:p>
    <w:p w:rsidR="00AC614E" w:rsidRPr="00E501C5" w:rsidRDefault="00AC614E" w:rsidP="00CC5AFA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E501C5">
        <w:rPr>
          <w:rFonts w:ascii="Times New Roman" w:hAnsi="Times New Roman"/>
          <w:sz w:val="28"/>
          <w:szCs w:val="28"/>
        </w:rPr>
        <w:t>Льгота старшим по улицам-14560руб.- 4 чел.)</w:t>
      </w:r>
    </w:p>
    <w:p w:rsidR="00AC614E" w:rsidRPr="00CC5AFA" w:rsidRDefault="00AC614E" w:rsidP="00CC5AFA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AC614E" w:rsidRPr="00CC5AFA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5AFA">
        <w:rPr>
          <w:rFonts w:ascii="Times New Roman" w:hAnsi="Times New Roman"/>
          <w:sz w:val="28"/>
          <w:szCs w:val="28"/>
        </w:rPr>
        <w:t>Задолженность на 01.01.2021 – 512694,86 руб.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C5AFA">
        <w:rPr>
          <w:rFonts w:ascii="Times New Roman" w:hAnsi="Times New Roman"/>
          <w:sz w:val="28"/>
          <w:szCs w:val="28"/>
        </w:rPr>
        <w:t>Снижение задолженности на 330939,99 руб</w:t>
      </w:r>
      <w:r>
        <w:rPr>
          <w:rFonts w:ascii="Times New Roman" w:hAnsi="Times New Roman"/>
          <w:sz w:val="32"/>
          <w:szCs w:val="32"/>
        </w:rPr>
        <w:t>.</w:t>
      </w:r>
    </w:p>
    <w:p w:rsidR="00AC614E" w:rsidRPr="00CC5AFA" w:rsidRDefault="00AC614E" w:rsidP="00CC5AFA">
      <w:pPr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ab/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Задолженность    за 2020г. – 211548 руб., 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2-3 года – 191586 руб.</w:t>
      </w:r>
    </w:p>
    <w:p w:rsidR="00AC614E" w:rsidRDefault="00AC614E" w:rsidP="00CC5AFA">
      <w:pPr>
        <w:spacing w:after="0"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свыше 3-х лет – 102252 руб.,</w:t>
      </w:r>
    </w:p>
    <w:p w:rsidR="00AC614E" w:rsidRDefault="00AC614E" w:rsidP="00CC5AFA">
      <w:pPr>
        <w:spacing w:after="0"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скважину – 5000 руб.</w:t>
      </w:r>
    </w:p>
    <w:p w:rsidR="00AC614E" w:rsidRDefault="00AC614E" w:rsidP="00CC5AFA">
      <w:pPr>
        <w:spacing w:after="0"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межевание – 6944,50 руб. 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 улицам:      Зеленая-18649 руб.</w:t>
      </w:r>
      <w:r>
        <w:rPr>
          <w:rFonts w:ascii="Times New Roman" w:hAnsi="Times New Roman"/>
          <w:sz w:val="28"/>
          <w:szCs w:val="28"/>
        </w:rPr>
        <w:tab/>
        <w:t xml:space="preserve">          Вишневая – 33613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Клубничная – 36530 руб.</w:t>
      </w:r>
      <w:r>
        <w:rPr>
          <w:rFonts w:ascii="Times New Roman" w:hAnsi="Times New Roman"/>
          <w:sz w:val="28"/>
          <w:szCs w:val="28"/>
        </w:rPr>
        <w:tab/>
        <w:t>Абрикосовая – 12348 руб.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Рябиновая – 25059</w:t>
      </w:r>
      <w:r w:rsidRPr="00CD6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Малиновая – 27035</w:t>
      </w:r>
      <w:r w:rsidRPr="00CD6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Садовая – 21780 руб.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Полевая – 51843+26513</w:t>
      </w:r>
      <w:r w:rsidRPr="00CD6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Грушевая – 46512</w:t>
      </w:r>
      <w:r w:rsidRPr="00CD6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Набережная – 69330</w:t>
      </w:r>
      <w:r w:rsidRPr="00CD6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Озерная - 111926</w:t>
      </w:r>
      <w:r w:rsidRPr="00CD6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Pr="00CC5AFA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C5AFA">
        <w:rPr>
          <w:rFonts w:ascii="Times New Roman" w:hAnsi="Times New Roman"/>
          <w:sz w:val="32"/>
          <w:szCs w:val="32"/>
        </w:rPr>
        <w:t>Низкая задолженность  по улицам – Брусничная, Цветочная, Ягодная.</w:t>
      </w:r>
    </w:p>
    <w:p w:rsidR="00AC614E" w:rsidRPr="00CC5AFA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C5AFA">
        <w:rPr>
          <w:rFonts w:ascii="Times New Roman" w:hAnsi="Times New Roman"/>
          <w:sz w:val="32"/>
          <w:szCs w:val="32"/>
        </w:rPr>
        <w:t>И нет должников по членским взносам по улицам Фруктовая, Виноградная, Березовая.</w:t>
      </w:r>
    </w:p>
    <w:p w:rsidR="00AC614E" w:rsidRPr="00CC5AFA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C5AFA">
        <w:rPr>
          <w:rFonts w:ascii="Times New Roman" w:hAnsi="Times New Roman"/>
          <w:sz w:val="32"/>
          <w:szCs w:val="32"/>
        </w:rPr>
        <w:t>Снижение задолженности произошло благодаря активной работе и.о. председателя, работе бухгалтера, старших по улицам и члену правления Емельновой Галины Михайловны. Производился объезд участков, обзвон должников, рассылка писем. Были проданы несколько участков с большой задолженностью. При переводе долг был выплачен.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CC5AF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614E" w:rsidRPr="008A5381" w:rsidRDefault="00AC614E" w:rsidP="00CC5AFA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A5381">
        <w:rPr>
          <w:rFonts w:ascii="Times New Roman" w:hAnsi="Times New Roman"/>
          <w:b/>
          <w:sz w:val="32"/>
          <w:szCs w:val="32"/>
          <w:u w:val="single"/>
        </w:rPr>
        <w:t>Бытовая электроэнергия садовывх домиков</w:t>
      </w:r>
    </w:p>
    <w:p w:rsidR="00AC614E" w:rsidRDefault="00AC614E" w:rsidP="00CC5AF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C614E" w:rsidRPr="00E501C5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E501C5">
        <w:rPr>
          <w:rFonts w:ascii="Times New Roman" w:hAnsi="Times New Roman"/>
          <w:sz w:val="32"/>
          <w:szCs w:val="32"/>
        </w:rPr>
        <w:t>Задолженность на 01.01.2020 – 133104,02 руб.</w:t>
      </w:r>
    </w:p>
    <w:p w:rsidR="00AC614E" w:rsidRPr="00E501C5" w:rsidRDefault="00AC614E" w:rsidP="00CC5AFA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AC614E" w:rsidRPr="00E501C5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E501C5">
        <w:rPr>
          <w:rFonts w:ascii="Times New Roman" w:hAnsi="Times New Roman"/>
          <w:sz w:val="32"/>
          <w:szCs w:val="32"/>
        </w:rPr>
        <w:t>Израсходовано бытовой эл.энергии – 235361 кВт на 771985,12 руб.</w:t>
      </w:r>
    </w:p>
    <w:p w:rsidR="00AC614E" w:rsidRPr="00E501C5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(увелечение  потребления</w:t>
      </w:r>
      <w:r w:rsidRPr="00E501C5">
        <w:rPr>
          <w:rFonts w:ascii="Times New Roman" w:hAnsi="Times New Roman"/>
          <w:sz w:val="32"/>
          <w:szCs w:val="32"/>
        </w:rPr>
        <w:t>, в 2019 – 170656кВт</w:t>
      </w:r>
      <w:r>
        <w:rPr>
          <w:rFonts w:ascii="Times New Roman" w:hAnsi="Times New Roman"/>
          <w:sz w:val="32"/>
          <w:szCs w:val="32"/>
        </w:rPr>
        <w:t xml:space="preserve">, </w:t>
      </w:r>
      <w:r w:rsidRPr="00E501C5">
        <w:rPr>
          <w:rFonts w:ascii="Times New Roman" w:hAnsi="Times New Roman"/>
          <w:sz w:val="32"/>
          <w:szCs w:val="32"/>
        </w:rPr>
        <w:t>в 201</w:t>
      </w:r>
      <w:r>
        <w:rPr>
          <w:rFonts w:ascii="Times New Roman" w:hAnsi="Times New Roman"/>
          <w:sz w:val="32"/>
          <w:szCs w:val="32"/>
        </w:rPr>
        <w:t>8</w:t>
      </w:r>
      <w:r w:rsidRPr="00E501C5">
        <w:rPr>
          <w:rFonts w:ascii="Times New Roman" w:hAnsi="Times New Roman"/>
          <w:sz w:val="32"/>
          <w:szCs w:val="32"/>
        </w:rPr>
        <w:t xml:space="preserve"> – 1</w:t>
      </w:r>
      <w:r>
        <w:rPr>
          <w:rFonts w:ascii="Times New Roman" w:hAnsi="Times New Roman"/>
          <w:sz w:val="32"/>
          <w:szCs w:val="32"/>
        </w:rPr>
        <w:t>33 тыс.</w:t>
      </w:r>
      <w:r w:rsidRPr="00E501C5">
        <w:rPr>
          <w:rFonts w:ascii="Times New Roman" w:hAnsi="Times New Roman"/>
          <w:sz w:val="32"/>
          <w:szCs w:val="32"/>
        </w:rPr>
        <w:t>кВт)</w:t>
      </w:r>
    </w:p>
    <w:p w:rsidR="00AC614E" w:rsidRPr="00E501C5" w:rsidRDefault="00AC614E" w:rsidP="00CC5AFA">
      <w:pPr>
        <w:spacing w:after="0"/>
        <w:jc w:val="both"/>
        <w:rPr>
          <w:rFonts w:ascii="Times New Roman" w:hAnsi="Times New Roman"/>
          <w:sz w:val="10"/>
          <w:szCs w:val="10"/>
        </w:rPr>
      </w:pPr>
      <w:r w:rsidRPr="00E501C5">
        <w:rPr>
          <w:rFonts w:ascii="Times New Roman" w:hAnsi="Times New Roman"/>
          <w:sz w:val="32"/>
          <w:szCs w:val="32"/>
        </w:rPr>
        <w:t xml:space="preserve"> 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E501C5">
        <w:rPr>
          <w:rFonts w:ascii="Times New Roman" w:hAnsi="Times New Roman"/>
          <w:sz w:val="32"/>
          <w:szCs w:val="32"/>
        </w:rPr>
        <w:t>Оплачено</w:t>
      </w:r>
      <w:r>
        <w:rPr>
          <w:rFonts w:ascii="Times New Roman" w:hAnsi="Times New Roman"/>
          <w:sz w:val="32"/>
          <w:szCs w:val="32"/>
        </w:rPr>
        <w:t xml:space="preserve"> садоводами за потребленную энергию – 837343,63 рублей (касса – 625175,74 руб, терминал – 170884,94 руб, банк – 41282,95 руб.)</w:t>
      </w:r>
    </w:p>
    <w:p w:rsidR="00AC614E" w:rsidRPr="00E501C5" w:rsidRDefault="00AC614E" w:rsidP="00CC5AFA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AC614E" w:rsidRPr="00E501C5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Задолженность </w:t>
      </w:r>
      <w:r w:rsidRPr="00E501C5">
        <w:rPr>
          <w:rFonts w:ascii="Times New Roman" w:hAnsi="Times New Roman"/>
          <w:sz w:val="32"/>
          <w:szCs w:val="32"/>
        </w:rPr>
        <w:t>на 01.01.2021 – 67745,52 руб.</w:t>
      </w:r>
    </w:p>
    <w:p w:rsidR="00AC614E" w:rsidRPr="00E501C5" w:rsidRDefault="00AC614E" w:rsidP="00CC5AFA">
      <w:pPr>
        <w:spacing w:after="0"/>
        <w:jc w:val="both"/>
        <w:rPr>
          <w:rFonts w:ascii="Times New Roman" w:hAnsi="Times New Roman"/>
          <w:sz w:val="10"/>
          <w:szCs w:val="10"/>
        </w:rPr>
      </w:pPr>
      <w:r w:rsidRPr="00E501C5">
        <w:rPr>
          <w:rFonts w:ascii="Times New Roman" w:hAnsi="Times New Roman"/>
          <w:sz w:val="32"/>
          <w:szCs w:val="32"/>
        </w:rPr>
        <w:tab/>
      </w:r>
    </w:p>
    <w:p w:rsidR="00AC614E" w:rsidRPr="00E501C5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E501C5">
        <w:rPr>
          <w:rFonts w:ascii="Times New Roman" w:hAnsi="Times New Roman"/>
          <w:sz w:val="32"/>
          <w:szCs w:val="32"/>
        </w:rPr>
        <w:t>Снижение задолженности на 65358,50 руб.</w:t>
      </w:r>
      <w:r w:rsidRPr="00E501C5">
        <w:rPr>
          <w:rFonts w:ascii="Times New Roman" w:hAnsi="Times New Roman"/>
          <w:sz w:val="32"/>
          <w:szCs w:val="32"/>
        </w:rPr>
        <w:tab/>
      </w:r>
    </w:p>
    <w:p w:rsidR="00AC614E" w:rsidRPr="00E501C5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E501C5">
        <w:rPr>
          <w:rFonts w:ascii="Times New Roman" w:hAnsi="Times New Roman"/>
          <w:sz w:val="32"/>
          <w:szCs w:val="32"/>
        </w:rPr>
        <w:t>Не подали показания счетчиков на конец сезона – 208 человек из 960 подключенных домиков.</w:t>
      </w:r>
    </w:p>
    <w:p w:rsidR="00AC614E" w:rsidRDefault="00AC614E" w:rsidP="005C5F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CC5AFA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B569C">
        <w:rPr>
          <w:rFonts w:ascii="Times New Roman" w:hAnsi="Times New Roman"/>
          <w:b/>
          <w:sz w:val="32"/>
          <w:szCs w:val="32"/>
          <w:u w:val="single"/>
        </w:rPr>
        <w:t>Заработная плата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с налогами 30,2% – 2788753,26 руб.</w:t>
      </w:r>
    </w:p>
    <w:p w:rsidR="00AC614E" w:rsidRDefault="00AC614E" w:rsidP="00CC5AFA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C614E" w:rsidRDefault="00AC614E" w:rsidP="00CC5AFA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Заработная плата выплачивалась штатным работникам по штатному расписанию. С января по март числится – 11 человек; с апреля по октябрь – </w:t>
      </w:r>
      <w:r w:rsidRPr="00A737ED">
        <w:rPr>
          <w:rFonts w:ascii="Times New Roman" w:hAnsi="Times New Roman"/>
          <w:sz w:val="32"/>
          <w:szCs w:val="32"/>
        </w:rPr>
        <w:t>14</w:t>
      </w:r>
      <w:r>
        <w:rPr>
          <w:rFonts w:ascii="Times New Roman" w:hAnsi="Times New Roman"/>
          <w:sz w:val="32"/>
          <w:szCs w:val="32"/>
        </w:rPr>
        <w:t xml:space="preserve"> чел., с октября по декабрь – 11 чел..</w:t>
      </w:r>
    </w:p>
    <w:p w:rsidR="00AC614E" w:rsidRDefault="00AC614E" w:rsidP="00CC5AFA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Имеются ведомости начисления заработной платы, табель рабочего времени, приказы, трудовые соглашения, акты выполненных работ. Задолженности по выплате заработной платы на 01.01.2021 г. нет.</w:t>
      </w:r>
    </w:p>
    <w:p w:rsidR="00AC614E" w:rsidRDefault="00AC614E" w:rsidP="00CC5AFA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 Заработная плата по штатному расписанию с налогами – 2394094 рубля.</w:t>
      </w:r>
    </w:p>
    <w:p w:rsidR="00AC614E" w:rsidRDefault="00AC614E" w:rsidP="00CC5AFA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Отпускные выплаты с налогами – 113727,12 руб</w:t>
      </w:r>
    </w:p>
    <w:p w:rsidR="00AC614E" w:rsidRDefault="00AC614E" w:rsidP="00CC5AFA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Доплата сторожам за подборку мусора возле мусорки с налогами – 56246 руб.</w:t>
      </w:r>
    </w:p>
    <w:p w:rsidR="00AC614E" w:rsidRDefault="00AC614E" w:rsidP="00CC5AFA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 Заработная плата по трудовым соглашениям. Были составлены на сумму 224686,14 руб, (вместе с начисленными налогами 30,2%):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2244,65 руб. – токарные работы, 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2993,80 – ремонт кабеля управления при запуске понтона,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7483,90 – покос травы, 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22449,08 – ремонт конторы, 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81562,50 - сварочные работы по ремонту водопровода,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59867,26 – сварочные работы по ремонту понтона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49387,46 – сварочные работы на котловане.</w:t>
      </w:r>
    </w:p>
    <w:p w:rsidR="00AC614E" w:rsidRPr="008A5381" w:rsidRDefault="00AC614E" w:rsidP="00CC5AFA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A5381">
        <w:rPr>
          <w:rFonts w:ascii="Times New Roman" w:hAnsi="Times New Roman"/>
          <w:b/>
          <w:sz w:val="32"/>
          <w:szCs w:val="32"/>
          <w:u w:val="single"/>
        </w:rPr>
        <w:t xml:space="preserve">Материалы </w:t>
      </w:r>
    </w:p>
    <w:p w:rsidR="00AC614E" w:rsidRDefault="00AC614E" w:rsidP="00CC5AFA">
      <w:pPr>
        <w:spacing w:after="0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:rsidR="00AC614E" w:rsidRPr="00CC5AFA" w:rsidRDefault="00AC614E" w:rsidP="00CC5AFA">
      <w:pPr>
        <w:spacing w:after="0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2A6F06">
        <w:rPr>
          <w:rFonts w:ascii="Times New Roman" w:hAnsi="Times New Roman"/>
          <w:sz w:val="32"/>
          <w:szCs w:val="32"/>
        </w:rPr>
        <w:t>Остаток</w:t>
      </w:r>
      <w:r>
        <w:rPr>
          <w:rFonts w:ascii="Times New Roman" w:hAnsi="Times New Roman"/>
          <w:sz w:val="32"/>
          <w:szCs w:val="32"/>
        </w:rPr>
        <w:t xml:space="preserve"> на 01.01.2020 -  1687814,43 руб.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Приобретение в 2020 году на сумму – 327166,12 руб.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Списано по акту – 274475,56 руб.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(см.акт)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Остаток на 01.01.2021 – 221504,99 руб. 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Учет ведется в оборотной ведомости и числится в подотчете механика и ответственного за эл.хозяйство.</w:t>
      </w:r>
    </w:p>
    <w:p w:rsidR="00AC614E" w:rsidRDefault="00AC614E" w:rsidP="005C5F2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614E" w:rsidRPr="008A5381" w:rsidRDefault="00AC614E" w:rsidP="005C5F29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ЗАТРАТЫ по СНТ Обь-</w:t>
      </w:r>
      <w:r w:rsidRPr="008A5381">
        <w:rPr>
          <w:rFonts w:ascii="Times New Roman" w:hAnsi="Times New Roman"/>
          <w:b/>
          <w:sz w:val="32"/>
          <w:szCs w:val="32"/>
          <w:u w:val="single"/>
        </w:rPr>
        <w:t xml:space="preserve">1 </w:t>
      </w:r>
      <w:r>
        <w:rPr>
          <w:rFonts w:ascii="Times New Roman" w:hAnsi="Times New Roman"/>
          <w:b/>
          <w:sz w:val="32"/>
          <w:szCs w:val="32"/>
          <w:u w:val="single"/>
        </w:rPr>
        <w:t>за</w:t>
      </w:r>
      <w:r w:rsidRPr="008A5381">
        <w:rPr>
          <w:rFonts w:ascii="Times New Roman" w:hAnsi="Times New Roman"/>
          <w:b/>
          <w:sz w:val="32"/>
          <w:szCs w:val="32"/>
          <w:u w:val="single"/>
        </w:rPr>
        <w:t xml:space="preserve"> 2020г.</w:t>
      </w:r>
    </w:p>
    <w:p w:rsidR="00AC614E" w:rsidRPr="00CC5AFA" w:rsidRDefault="00AC614E" w:rsidP="005C5F29">
      <w:pPr>
        <w:spacing w:after="0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:rsidR="00AC614E" w:rsidRPr="00CC5AFA" w:rsidRDefault="00AC614E" w:rsidP="00CC5AFA">
      <w:pPr>
        <w:pStyle w:val="ListParagraph"/>
        <w:numPr>
          <w:ilvl w:val="0"/>
          <w:numId w:val="13"/>
        </w:numPr>
        <w:tabs>
          <w:tab w:val="left" w:pos="540"/>
        </w:tabs>
        <w:spacing w:after="0" w:line="360" w:lineRule="auto"/>
        <w:ind w:hanging="720"/>
        <w:jc w:val="both"/>
        <w:rPr>
          <w:rFonts w:ascii="Times New Roman" w:hAnsi="Times New Roman"/>
          <w:sz w:val="32"/>
          <w:szCs w:val="32"/>
          <w:u w:val="single"/>
        </w:rPr>
      </w:pPr>
      <w:r w:rsidRPr="00CC5AFA">
        <w:rPr>
          <w:rFonts w:ascii="Times New Roman" w:hAnsi="Times New Roman"/>
          <w:sz w:val="32"/>
          <w:szCs w:val="32"/>
          <w:u w:val="single"/>
        </w:rPr>
        <w:t>Заработная плата по штатному расписанию – 1838782 руб.</w:t>
      </w:r>
    </w:p>
    <w:p w:rsidR="00AC614E" w:rsidRPr="00CC5AFA" w:rsidRDefault="00AC614E" w:rsidP="009D7EA4">
      <w:pPr>
        <w:pStyle w:val="ListParagraph"/>
        <w:ind w:left="0"/>
        <w:jc w:val="both"/>
        <w:rPr>
          <w:rFonts w:ascii="Times New Roman" w:hAnsi="Times New Roman"/>
          <w:sz w:val="32"/>
          <w:szCs w:val="32"/>
        </w:rPr>
      </w:pPr>
      <w:r w:rsidRPr="00CC5AFA">
        <w:rPr>
          <w:rFonts w:ascii="Times New Roman" w:hAnsi="Times New Roman"/>
          <w:sz w:val="32"/>
          <w:szCs w:val="32"/>
        </w:rPr>
        <w:t xml:space="preserve">2.   </w:t>
      </w:r>
      <w:r w:rsidRPr="00CC5AFA">
        <w:rPr>
          <w:rFonts w:ascii="Times New Roman" w:hAnsi="Times New Roman"/>
          <w:sz w:val="32"/>
          <w:szCs w:val="32"/>
          <w:u w:val="single"/>
        </w:rPr>
        <w:t>Начисление на  зар.плату 30,2 – 555312 руб.</w:t>
      </w:r>
    </w:p>
    <w:p w:rsidR="00AC614E" w:rsidRPr="00CC5AFA" w:rsidRDefault="00AC614E" w:rsidP="009D7EA4">
      <w:pPr>
        <w:rPr>
          <w:rFonts w:ascii="Times New Roman" w:hAnsi="Times New Roman"/>
          <w:sz w:val="32"/>
          <w:szCs w:val="32"/>
          <w:u w:val="single"/>
        </w:rPr>
      </w:pPr>
      <w:r w:rsidRPr="00CC5AFA">
        <w:rPr>
          <w:rFonts w:ascii="Times New Roman" w:hAnsi="Times New Roman"/>
          <w:sz w:val="32"/>
          <w:szCs w:val="32"/>
        </w:rPr>
        <w:t xml:space="preserve">3. </w:t>
      </w:r>
      <w:r>
        <w:rPr>
          <w:rFonts w:ascii="Times New Roman" w:hAnsi="Times New Roman"/>
          <w:sz w:val="32"/>
          <w:szCs w:val="32"/>
        </w:rPr>
        <w:t xml:space="preserve"> </w:t>
      </w:r>
      <w:r w:rsidRPr="00CC5AFA">
        <w:rPr>
          <w:rFonts w:ascii="Times New Roman" w:hAnsi="Times New Roman"/>
          <w:sz w:val="32"/>
          <w:szCs w:val="32"/>
          <w:u w:val="single"/>
        </w:rPr>
        <w:t>Отпускные  и выплата отпускных при увольнении -113727,12руб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9D7EA4">
        <w:rPr>
          <w:rFonts w:ascii="Times New Roman" w:hAnsi="Times New Roman"/>
          <w:sz w:val="32"/>
          <w:szCs w:val="32"/>
        </w:rPr>
        <w:t xml:space="preserve">Увеличение </w:t>
      </w:r>
      <w:r>
        <w:rPr>
          <w:rFonts w:ascii="Times New Roman" w:hAnsi="Times New Roman"/>
          <w:sz w:val="32"/>
          <w:szCs w:val="32"/>
        </w:rPr>
        <w:t>ФОТ</w:t>
      </w:r>
      <w:r w:rsidRPr="009D7EA4">
        <w:rPr>
          <w:rFonts w:ascii="Times New Roman" w:hAnsi="Times New Roman"/>
          <w:sz w:val="32"/>
          <w:szCs w:val="32"/>
        </w:rPr>
        <w:t xml:space="preserve">  на 41727,12 руб. произошло в связи с выплатой окончательного расчета при увольнении сотрудников.</w:t>
      </w:r>
    </w:p>
    <w:p w:rsidR="00AC614E" w:rsidRPr="00CC5AFA" w:rsidRDefault="00AC614E" w:rsidP="00212DF5">
      <w:pPr>
        <w:pStyle w:val="ListParagraph"/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Общехозяйственные расходы-217119,62</w:t>
      </w:r>
      <w:r w:rsidRPr="00CC5AFA">
        <w:rPr>
          <w:rFonts w:ascii="Times New Roman" w:hAnsi="Times New Roman"/>
          <w:sz w:val="32"/>
          <w:szCs w:val="32"/>
          <w:u w:val="single"/>
        </w:rPr>
        <w:t>руб</w:t>
      </w:r>
      <w:r>
        <w:rPr>
          <w:rFonts w:ascii="Times New Roman" w:hAnsi="Times New Roman"/>
          <w:sz w:val="32"/>
          <w:szCs w:val="32"/>
          <w:u w:val="single"/>
        </w:rPr>
        <w:t>.(план 190тыс.руб)</w:t>
      </w:r>
      <w:r w:rsidRPr="00CC5AFA">
        <w:rPr>
          <w:rFonts w:ascii="Times New Roman" w:hAnsi="Times New Roman"/>
          <w:sz w:val="32"/>
          <w:szCs w:val="32"/>
        </w:rPr>
        <w:t>. в т.ч.:</w:t>
      </w:r>
    </w:p>
    <w:p w:rsidR="00AC614E" w:rsidRPr="009D7EA4" w:rsidRDefault="00AC614E" w:rsidP="008141CA">
      <w:pPr>
        <w:pStyle w:val="ListParagraph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8141CA">
        <w:rPr>
          <w:rFonts w:ascii="Times New Roman" w:hAnsi="Times New Roman"/>
          <w:b/>
          <w:sz w:val="28"/>
          <w:szCs w:val="28"/>
        </w:rPr>
        <w:t>35006,87</w:t>
      </w:r>
      <w:r>
        <w:rPr>
          <w:rFonts w:ascii="Times New Roman" w:hAnsi="Times New Roman"/>
          <w:sz w:val="28"/>
          <w:szCs w:val="28"/>
        </w:rPr>
        <w:t xml:space="preserve"> – канцелярские, телефон, смс оповещение, аренда ДК, Контур, а именно (</w:t>
      </w:r>
      <w:r w:rsidRPr="00877D14">
        <w:rPr>
          <w:rFonts w:ascii="Times New Roman" w:hAnsi="Times New Roman"/>
          <w:sz w:val="28"/>
          <w:szCs w:val="28"/>
        </w:rPr>
        <w:t>1446 - телеф.аппарат, розетка, 4137,87- замки навесные, краны шаров,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D14">
        <w:rPr>
          <w:rFonts w:ascii="Times New Roman" w:hAnsi="Times New Roman"/>
          <w:sz w:val="28"/>
          <w:szCs w:val="28"/>
        </w:rPr>
        <w:t>1233 - почтовые расходы, 6000- смс оповещение,7800 - Контур                                          380 - заправка картриджа, 5000 - аренда зала,</w:t>
      </w:r>
      <w:r>
        <w:rPr>
          <w:rFonts w:ascii="Times New Roman" w:hAnsi="Times New Roman"/>
          <w:sz w:val="28"/>
          <w:szCs w:val="28"/>
        </w:rPr>
        <w:t>7710 – бумага,</w:t>
      </w:r>
      <w:r w:rsidRPr="00877D14">
        <w:rPr>
          <w:rFonts w:ascii="Times New Roman" w:hAnsi="Times New Roman"/>
          <w:sz w:val="28"/>
          <w:szCs w:val="28"/>
        </w:rPr>
        <w:t>канц.</w:t>
      </w:r>
      <w:r>
        <w:rPr>
          <w:rFonts w:ascii="Times New Roman" w:hAnsi="Times New Roman"/>
          <w:sz w:val="28"/>
          <w:szCs w:val="28"/>
        </w:rPr>
        <w:t>товары</w:t>
      </w:r>
      <w:r w:rsidRPr="00877D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D14">
        <w:rPr>
          <w:rFonts w:ascii="Times New Roman" w:hAnsi="Times New Roman"/>
          <w:sz w:val="28"/>
          <w:szCs w:val="28"/>
        </w:rPr>
        <w:t xml:space="preserve">                1300 - изготовление аншлагов по мусору</w:t>
      </w:r>
      <w:r>
        <w:rPr>
          <w:rFonts w:ascii="Times New Roman" w:hAnsi="Times New Roman"/>
          <w:sz w:val="28"/>
          <w:szCs w:val="28"/>
        </w:rPr>
        <w:t xml:space="preserve">). </w:t>
      </w:r>
      <w:r w:rsidRPr="009D7EA4">
        <w:rPr>
          <w:rFonts w:ascii="Times New Roman" w:hAnsi="Times New Roman"/>
          <w:sz w:val="28"/>
          <w:szCs w:val="28"/>
          <w:u w:val="single"/>
        </w:rPr>
        <w:t>П</w:t>
      </w:r>
      <w:r>
        <w:rPr>
          <w:rFonts w:ascii="Times New Roman" w:hAnsi="Times New Roman"/>
          <w:sz w:val="28"/>
          <w:szCs w:val="28"/>
          <w:u w:val="single"/>
        </w:rPr>
        <w:t>ри плане 35 тыс. руб. п</w:t>
      </w:r>
      <w:r w:rsidRPr="009D7EA4">
        <w:rPr>
          <w:rFonts w:ascii="Times New Roman" w:hAnsi="Times New Roman"/>
          <w:sz w:val="28"/>
          <w:szCs w:val="28"/>
          <w:u w:val="single"/>
        </w:rPr>
        <w:t>ерерасход 6,68 руб</w:t>
      </w:r>
    </w:p>
    <w:p w:rsidR="00AC614E" w:rsidRDefault="00AC614E" w:rsidP="008141CA">
      <w:pPr>
        <w:jc w:val="both"/>
        <w:rPr>
          <w:rFonts w:ascii="Times New Roman" w:hAnsi="Times New Roman"/>
          <w:sz w:val="28"/>
          <w:szCs w:val="28"/>
        </w:rPr>
      </w:pPr>
      <w:r w:rsidRPr="008141CA">
        <w:rPr>
          <w:rFonts w:ascii="Times New Roman" w:hAnsi="Times New Roman"/>
          <w:b/>
          <w:sz w:val="28"/>
          <w:szCs w:val="28"/>
        </w:rPr>
        <w:t>65152,61</w:t>
      </w:r>
      <w:r>
        <w:rPr>
          <w:rFonts w:ascii="Times New Roman" w:hAnsi="Times New Roman"/>
          <w:sz w:val="28"/>
          <w:szCs w:val="28"/>
        </w:rPr>
        <w:t xml:space="preserve"> – ремонт помещения конторы, а именно </w:t>
      </w:r>
    </w:p>
    <w:p w:rsidR="00AC614E" w:rsidRPr="009D7EA4" w:rsidRDefault="00AC614E" w:rsidP="008141CA">
      <w:pPr>
        <w:jc w:val="both"/>
        <w:rPr>
          <w:rFonts w:ascii="Times New Roman" w:hAnsi="Times New Roman"/>
          <w:b/>
          <w:sz w:val="28"/>
          <w:szCs w:val="28"/>
        </w:rPr>
      </w:pPr>
      <w:r w:rsidRPr="00D600B3">
        <w:rPr>
          <w:rFonts w:ascii="Times New Roman" w:hAnsi="Times New Roman"/>
          <w:sz w:val="28"/>
          <w:szCs w:val="28"/>
        </w:rPr>
        <w:t>18124,55 - материалы для ремонта (эмаль, краска, валик, плинтус, линолиум, дюбель гвозди, аодвесы, герметик, штукатурка, грунтовка, деревоплита, лист метал., профиль и др)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00B3">
        <w:rPr>
          <w:rFonts w:ascii="Times New Roman" w:hAnsi="Times New Roman"/>
          <w:sz w:val="28"/>
          <w:szCs w:val="28"/>
        </w:rPr>
        <w:t xml:space="preserve">              7535,70 - диван садовый, стеллаж, стулья венские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00B3">
        <w:rPr>
          <w:rFonts w:ascii="Times New Roman" w:hAnsi="Times New Roman"/>
          <w:sz w:val="28"/>
          <w:szCs w:val="28"/>
        </w:rPr>
        <w:t>2043,28 - светильник  3шт                              15000 - окна в контору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00B3">
        <w:rPr>
          <w:rFonts w:ascii="Times New Roman" w:hAnsi="Times New Roman"/>
          <w:sz w:val="28"/>
          <w:szCs w:val="28"/>
        </w:rPr>
        <w:t xml:space="preserve">22449,08-ремонт конторы работа с налог. 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При </w:t>
      </w:r>
      <w:r>
        <w:rPr>
          <w:rFonts w:ascii="Times New Roman" w:hAnsi="Times New Roman"/>
          <w:sz w:val="28"/>
          <w:szCs w:val="28"/>
          <w:u w:val="single"/>
        </w:rPr>
        <w:t>плане 3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0 тыс. </w:t>
      </w:r>
      <w:r>
        <w:rPr>
          <w:rFonts w:ascii="Times New Roman" w:hAnsi="Times New Roman"/>
          <w:sz w:val="28"/>
          <w:szCs w:val="28"/>
          <w:u w:val="single"/>
        </w:rPr>
        <w:t>перерасход составил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 35152,61 руб</w:t>
      </w:r>
      <w:r>
        <w:rPr>
          <w:rFonts w:ascii="Times New Roman" w:hAnsi="Times New Roman"/>
          <w:sz w:val="28"/>
          <w:szCs w:val="28"/>
          <w:u w:val="single"/>
        </w:rPr>
        <w:t>. за счет того, что был сделан больший объем (замена 3-х окон, входные двери, приобретение мебели, удорожание материалов)</w:t>
      </w:r>
    </w:p>
    <w:p w:rsidR="00AC614E" w:rsidRDefault="00AC614E" w:rsidP="00592D43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15233,66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141CA">
        <w:rPr>
          <w:rFonts w:ascii="Times New Roman" w:hAnsi="Times New Roman"/>
          <w:sz w:val="28"/>
          <w:szCs w:val="28"/>
        </w:rPr>
        <w:t>противопожарные и санитарные мероприятия</w:t>
      </w:r>
      <w:r>
        <w:rPr>
          <w:rFonts w:ascii="Times New Roman" w:hAnsi="Times New Roman"/>
          <w:sz w:val="28"/>
          <w:szCs w:val="28"/>
        </w:rPr>
        <w:t>, а именно</w:t>
      </w:r>
    </w:p>
    <w:p w:rsidR="00AC614E" w:rsidRPr="009D7EA4" w:rsidRDefault="00AC614E" w:rsidP="00592D43">
      <w:pPr>
        <w:pStyle w:val="ListParagraph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77D14">
        <w:rPr>
          <w:rFonts w:ascii="Times New Roman" w:hAnsi="Times New Roman"/>
          <w:sz w:val="28"/>
          <w:szCs w:val="28"/>
        </w:rPr>
        <w:t>1383,81 - антисептик, белизна, метла, порошок, перчатки,  5037,95 - сетка рабица, леска для трим, 1318 - датчик движения,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D14">
        <w:rPr>
          <w:rFonts w:ascii="Times New Roman" w:hAnsi="Times New Roman"/>
          <w:sz w:val="28"/>
          <w:szCs w:val="28"/>
        </w:rPr>
        <w:t>7483,90 – обкос</w:t>
      </w:r>
      <w:r>
        <w:rPr>
          <w:rFonts w:ascii="Times New Roman" w:hAnsi="Times New Roman"/>
          <w:sz w:val="28"/>
          <w:szCs w:val="28"/>
        </w:rPr>
        <w:t xml:space="preserve"> .</w:t>
      </w:r>
      <w:r w:rsidRPr="00592D4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D7EA4">
        <w:rPr>
          <w:rFonts w:ascii="Times New Roman" w:hAnsi="Times New Roman"/>
          <w:sz w:val="28"/>
          <w:szCs w:val="28"/>
          <w:u w:val="single"/>
        </w:rPr>
        <w:t>П</w:t>
      </w:r>
      <w:r>
        <w:rPr>
          <w:rFonts w:ascii="Times New Roman" w:hAnsi="Times New Roman"/>
          <w:sz w:val="28"/>
          <w:szCs w:val="28"/>
          <w:u w:val="single"/>
        </w:rPr>
        <w:t>ри плане 15 тыс. руб. п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ерерасход </w:t>
      </w:r>
      <w:r>
        <w:rPr>
          <w:rFonts w:ascii="Times New Roman" w:hAnsi="Times New Roman"/>
          <w:sz w:val="28"/>
          <w:szCs w:val="28"/>
          <w:u w:val="single"/>
        </w:rPr>
        <w:t>223,66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 руб</w:t>
      </w:r>
    </w:p>
    <w:p w:rsidR="00AC614E" w:rsidRDefault="00AC614E" w:rsidP="00877D14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AC614E" w:rsidRPr="008141CA" w:rsidRDefault="00AC614E" w:rsidP="00877D14">
      <w:pPr>
        <w:pStyle w:val="ListParagraph"/>
        <w:ind w:left="0"/>
        <w:rPr>
          <w:rFonts w:ascii="Times New Roman" w:hAnsi="Times New Roman"/>
          <w:sz w:val="10"/>
          <w:szCs w:val="10"/>
        </w:rPr>
      </w:pPr>
    </w:p>
    <w:p w:rsidR="00AC614E" w:rsidRPr="009D7EA4" w:rsidRDefault="00AC614E" w:rsidP="00592D43">
      <w:pPr>
        <w:pStyle w:val="ListParagraph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8141CA">
        <w:rPr>
          <w:rFonts w:ascii="Times New Roman" w:hAnsi="Times New Roman"/>
          <w:b/>
          <w:sz w:val="28"/>
          <w:szCs w:val="28"/>
        </w:rPr>
        <w:t>47855,61</w:t>
      </w:r>
      <w:r w:rsidRPr="00877D14">
        <w:rPr>
          <w:rFonts w:ascii="Times New Roman" w:hAnsi="Times New Roman"/>
          <w:sz w:val="28"/>
          <w:szCs w:val="28"/>
        </w:rPr>
        <w:t xml:space="preserve"> - услуги банка,</w:t>
      </w:r>
      <w:r w:rsidRPr="00592D4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при плане 40 тыс.руб. п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ерерасход </w:t>
      </w:r>
      <w:r>
        <w:rPr>
          <w:rFonts w:ascii="Times New Roman" w:hAnsi="Times New Roman"/>
          <w:sz w:val="28"/>
          <w:szCs w:val="28"/>
          <w:u w:val="single"/>
        </w:rPr>
        <w:t>7855,61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/>
          <w:sz w:val="28"/>
          <w:szCs w:val="28"/>
          <w:u w:val="single"/>
        </w:rPr>
        <w:t>.          За счет комиссии банка за снятие наличных денег.</w:t>
      </w:r>
    </w:p>
    <w:p w:rsidR="00AC614E" w:rsidRPr="00877D14" w:rsidRDefault="00AC614E" w:rsidP="00877D14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AC614E" w:rsidRPr="008141CA" w:rsidRDefault="00AC614E" w:rsidP="008141CA">
      <w:pPr>
        <w:pStyle w:val="ListParagraph"/>
        <w:ind w:left="0"/>
        <w:jc w:val="both"/>
        <w:rPr>
          <w:rFonts w:ascii="Times New Roman" w:hAnsi="Times New Roman"/>
          <w:b/>
          <w:sz w:val="10"/>
          <w:szCs w:val="10"/>
        </w:rPr>
      </w:pPr>
    </w:p>
    <w:p w:rsidR="00AC614E" w:rsidRDefault="00AC614E" w:rsidP="00592D43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13878,52 </w:t>
      </w:r>
      <w:r>
        <w:rPr>
          <w:rFonts w:ascii="Times New Roman" w:hAnsi="Times New Roman"/>
          <w:sz w:val="28"/>
          <w:szCs w:val="28"/>
        </w:rPr>
        <w:t xml:space="preserve">– оплата связи, абонентское обслуживание телефон, а именно </w:t>
      </w:r>
    </w:p>
    <w:p w:rsidR="00AC614E" w:rsidRPr="009D7EA4" w:rsidRDefault="00AC614E" w:rsidP="00592D43">
      <w:pPr>
        <w:pStyle w:val="ListParagraph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877D14">
        <w:rPr>
          <w:rFonts w:ascii="Times New Roman" w:hAnsi="Times New Roman"/>
          <w:sz w:val="28"/>
          <w:szCs w:val="28"/>
        </w:rPr>
        <w:t>3312 - оплата сотовой связи для работы с должниками,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D14">
        <w:rPr>
          <w:rFonts w:ascii="Times New Roman" w:hAnsi="Times New Roman"/>
          <w:sz w:val="28"/>
          <w:szCs w:val="28"/>
        </w:rPr>
        <w:t xml:space="preserve">10566,52 – </w:t>
      </w:r>
      <w:r>
        <w:rPr>
          <w:rFonts w:ascii="Times New Roman" w:hAnsi="Times New Roman"/>
          <w:sz w:val="28"/>
          <w:szCs w:val="28"/>
        </w:rPr>
        <w:t>услуги связи АО Ростелеком.</w:t>
      </w:r>
      <w:r w:rsidRPr="00592D4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D7EA4">
        <w:rPr>
          <w:rFonts w:ascii="Times New Roman" w:hAnsi="Times New Roman"/>
          <w:sz w:val="28"/>
          <w:szCs w:val="28"/>
          <w:u w:val="single"/>
        </w:rPr>
        <w:t>П</w:t>
      </w:r>
      <w:r>
        <w:rPr>
          <w:rFonts w:ascii="Times New Roman" w:hAnsi="Times New Roman"/>
          <w:sz w:val="28"/>
          <w:szCs w:val="28"/>
          <w:u w:val="single"/>
        </w:rPr>
        <w:t>ри плане 10 тыс. руб. п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ерерасход </w:t>
      </w:r>
      <w:r>
        <w:rPr>
          <w:rFonts w:ascii="Times New Roman" w:hAnsi="Times New Roman"/>
          <w:sz w:val="28"/>
          <w:szCs w:val="28"/>
          <w:u w:val="single"/>
        </w:rPr>
        <w:t>3878,52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/>
          <w:sz w:val="28"/>
          <w:szCs w:val="28"/>
          <w:u w:val="single"/>
        </w:rPr>
        <w:t>. за счет оплаты сотовой связи для работы с должниками.</w:t>
      </w:r>
    </w:p>
    <w:p w:rsidR="00AC614E" w:rsidRDefault="00AC614E" w:rsidP="008141CA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C614E" w:rsidRPr="008141CA" w:rsidRDefault="00AC614E" w:rsidP="008141CA">
      <w:pPr>
        <w:pStyle w:val="ListParagraph"/>
        <w:ind w:left="0"/>
        <w:jc w:val="both"/>
        <w:rPr>
          <w:rFonts w:ascii="Times New Roman" w:hAnsi="Times New Roman"/>
          <w:sz w:val="10"/>
          <w:szCs w:val="10"/>
        </w:rPr>
      </w:pPr>
    </w:p>
    <w:p w:rsidR="00AC614E" w:rsidRPr="009D7EA4" w:rsidRDefault="00AC614E" w:rsidP="006B1E88">
      <w:pPr>
        <w:pStyle w:val="ListParagraph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8141CA">
        <w:rPr>
          <w:rFonts w:ascii="Times New Roman" w:hAnsi="Times New Roman"/>
          <w:b/>
          <w:sz w:val="28"/>
          <w:szCs w:val="28"/>
        </w:rPr>
        <w:t>32 573,51</w:t>
      </w:r>
      <w:r>
        <w:rPr>
          <w:rFonts w:ascii="Times New Roman" w:hAnsi="Times New Roman"/>
          <w:sz w:val="28"/>
          <w:szCs w:val="28"/>
        </w:rPr>
        <w:t xml:space="preserve"> – о</w:t>
      </w:r>
      <w:r w:rsidRPr="00877D14">
        <w:rPr>
          <w:rFonts w:ascii="Times New Roman" w:hAnsi="Times New Roman"/>
          <w:sz w:val="28"/>
          <w:szCs w:val="28"/>
        </w:rPr>
        <w:t>плата терминала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7D14">
        <w:rPr>
          <w:rFonts w:ascii="Times New Roman" w:hAnsi="Times New Roman"/>
          <w:sz w:val="28"/>
          <w:szCs w:val="28"/>
        </w:rPr>
        <w:t>эквайринг (2,2%) с/г 217ФЗ,</w:t>
      </w:r>
      <w:r w:rsidRPr="006B1E8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D7EA4">
        <w:rPr>
          <w:rFonts w:ascii="Times New Roman" w:hAnsi="Times New Roman"/>
          <w:sz w:val="28"/>
          <w:szCs w:val="28"/>
          <w:u w:val="single"/>
        </w:rPr>
        <w:t>П</w:t>
      </w:r>
      <w:r>
        <w:rPr>
          <w:rFonts w:ascii="Times New Roman" w:hAnsi="Times New Roman"/>
          <w:sz w:val="28"/>
          <w:szCs w:val="28"/>
          <w:u w:val="single"/>
        </w:rPr>
        <w:t>ри плане 50 тыс. руб. экономия составила 17426,49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/>
          <w:sz w:val="28"/>
          <w:szCs w:val="28"/>
          <w:u w:val="single"/>
        </w:rPr>
        <w:t>. за счет меньшей оплаты по ткрминалу.</w:t>
      </w:r>
    </w:p>
    <w:p w:rsidR="00AC614E" w:rsidRPr="00877D14" w:rsidRDefault="00AC614E" w:rsidP="00877D14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AC614E" w:rsidRPr="008141CA" w:rsidRDefault="00AC614E" w:rsidP="00877D14">
      <w:pPr>
        <w:pStyle w:val="ListParagraph"/>
        <w:ind w:left="0"/>
        <w:rPr>
          <w:rFonts w:ascii="Times New Roman" w:hAnsi="Times New Roman"/>
          <w:sz w:val="10"/>
          <w:szCs w:val="10"/>
        </w:rPr>
      </w:pPr>
    </w:p>
    <w:p w:rsidR="00AC614E" w:rsidRPr="00877D14" w:rsidRDefault="00AC614E" w:rsidP="006B1E8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7428,84 </w:t>
      </w:r>
      <w:r>
        <w:rPr>
          <w:rFonts w:ascii="Times New Roman" w:hAnsi="Times New Roman"/>
          <w:sz w:val="28"/>
          <w:szCs w:val="28"/>
        </w:rPr>
        <w:t xml:space="preserve">– питьевая вода, в том числе </w:t>
      </w:r>
      <w:r w:rsidRPr="00877D14">
        <w:rPr>
          <w:rFonts w:ascii="Times New Roman" w:hAnsi="Times New Roman"/>
          <w:sz w:val="28"/>
          <w:szCs w:val="28"/>
        </w:rPr>
        <w:t>1050 – водосчетчик, 6378,84 - питьевая вода.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D14">
        <w:rPr>
          <w:rFonts w:ascii="Times New Roman" w:hAnsi="Times New Roman"/>
          <w:sz w:val="28"/>
          <w:szCs w:val="28"/>
        </w:rPr>
        <w:t>(ООО Научный городок)</w:t>
      </w:r>
      <w:r w:rsidRPr="006B1E8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D7EA4">
        <w:rPr>
          <w:rFonts w:ascii="Times New Roman" w:hAnsi="Times New Roman"/>
          <w:sz w:val="28"/>
          <w:szCs w:val="28"/>
          <w:u w:val="single"/>
        </w:rPr>
        <w:t>П</w:t>
      </w:r>
      <w:r>
        <w:rPr>
          <w:rFonts w:ascii="Times New Roman" w:hAnsi="Times New Roman"/>
          <w:sz w:val="28"/>
          <w:szCs w:val="28"/>
          <w:u w:val="single"/>
        </w:rPr>
        <w:t>ри плане 10 тыс. руб. экономия составила 2571,16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AC614E" w:rsidRPr="00CC5AFA" w:rsidRDefault="00AC614E" w:rsidP="00A61A15">
      <w:pPr>
        <w:rPr>
          <w:rFonts w:ascii="Times New Roman" w:hAnsi="Times New Roman"/>
          <w:sz w:val="32"/>
          <w:szCs w:val="32"/>
        </w:rPr>
      </w:pPr>
      <w:r w:rsidRPr="00CC5AFA">
        <w:rPr>
          <w:rFonts w:ascii="Times New Roman" w:hAnsi="Times New Roman"/>
          <w:sz w:val="32"/>
          <w:szCs w:val="32"/>
        </w:rPr>
        <w:t xml:space="preserve"> 5.  </w:t>
      </w:r>
      <w:r w:rsidRPr="00CC5AFA">
        <w:rPr>
          <w:rFonts w:ascii="Times New Roman" w:hAnsi="Times New Roman"/>
          <w:sz w:val="32"/>
          <w:szCs w:val="32"/>
          <w:u w:val="single"/>
        </w:rPr>
        <w:t>Затраты на обслуживание эл.сетей - 141747,35 руб. в т.ч.:</w:t>
      </w:r>
    </w:p>
    <w:p w:rsidR="00AC614E" w:rsidRDefault="00AC614E" w:rsidP="00F576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19353,97</w:t>
      </w:r>
      <w:r>
        <w:rPr>
          <w:rFonts w:ascii="Times New Roman" w:hAnsi="Times New Roman"/>
          <w:sz w:val="28"/>
          <w:szCs w:val="28"/>
        </w:rPr>
        <w:t xml:space="preserve"> –з</w:t>
      </w:r>
      <w:r w:rsidRPr="00F5765C">
        <w:rPr>
          <w:rFonts w:ascii="Times New Roman" w:hAnsi="Times New Roman"/>
          <w:sz w:val="28"/>
          <w:szCs w:val="28"/>
        </w:rPr>
        <w:t>апуск инженерных сетей после консервации подстанции №7 по №10</w:t>
      </w:r>
      <w:r>
        <w:rPr>
          <w:rFonts w:ascii="Times New Roman" w:hAnsi="Times New Roman"/>
          <w:sz w:val="28"/>
          <w:szCs w:val="28"/>
        </w:rPr>
        <w:t xml:space="preserve">, а именно </w:t>
      </w:r>
      <w:r w:rsidRPr="00A61A15">
        <w:rPr>
          <w:rFonts w:ascii="Times New Roman" w:hAnsi="Times New Roman"/>
          <w:sz w:val="28"/>
          <w:szCs w:val="28"/>
        </w:rPr>
        <w:t>13359,97 - автоматич.выключатели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61A15">
        <w:rPr>
          <w:rFonts w:ascii="Times New Roman" w:hAnsi="Times New Roman"/>
          <w:sz w:val="28"/>
          <w:szCs w:val="28"/>
        </w:rPr>
        <w:t>6000 - плавкие вставки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614E" w:rsidRDefault="00AC614E" w:rsidP="00F5765C">
      <w:pPr>
        <w:spacing w:after="0"/>
        <w:rPr>
          <w:rFonts w:ascii="Times New Roman" w:hAnsi="Times New Roman"/>
          <w:sz w:val="28"/>
          <w:szCs w:val="28"/>
        </w:rPr>
      </w:pP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31020,38 </w:t>
      </w:r>
      <w:r>
        <w:rPr>
          <w:rFonts w:ascii="Times New Roman" w:hAnsi="Times New Roman"/>
          <w:sz w:val="28"/>
          <w:szCs w:val="28"/>
        </w:rPr>
        <w:t xml:space="preserve">– ревизия </w:t>
      </w:r>
      <w:r w:rsidRPr="005C5F29">
        <w:rPr>
          <w:rFonts w:ascii="Times New Roman" w:hAnsi="Times New Roman"/>
          <w:sz w:val="28"/>
          <w:szCs w:val="28"/>
        </w:rPr>
        <w:t xml:space="preserve">замеры сопротивления, тех.обслуживание, приоб. </w:t>
      </w:r>
      <w:r>
        <w:rPr>
          <w:rFonts w:ascii="Times New Roman" w:hAnsi="Times New Roman"/>
          <w:sz w:val="28"/>
          <w:szCs w:val="28"/>
        </w:rPr>
        <w:t>м</w:t>
      </w:r>
      <w:r w:rsidRPr="005C5F29">
        <w:rPr>
          <w:rFonts w:ascii="Times New Roman" w:hAnsi="Times New Roman"/>
          <w:sz w:val="28"/>
          <w:szCs w:val="28"/>
        </w:rPr>
        <w:t>атериалов</w:t>
      </w:r>
      <w:r>
        <w:rPr>
          <w:rFonts w:ascii="Times New Roman" w:hAnsi="Times New Roman"/>
          <w:sz w:val="28"/>
          <w:szCs w:val="28"/>
        </w:rPr>
        <w:t xml:space="preserve">, в том числе  </w:t>
      </w:r>
      <w:r w:rsidRPr="00A61A15">
        <w:rPr>
          <w:rFonts w:ascii="Times New Roman" w:hAnsi="Times New Roman"/>
          <w:sz w:val="28"/>
          <w:szCs w:val="28"/>
        </w:rPr>
        <w:t>2827 - реле эл</w:t>
      </w:r>
      <w:r>
        <w:rPr>
          <w:rFonts w:ascii="Times New Roman" w:hAnsi="Times New Roman"/>
          <w:sz w:val="28"/>
          <w:szCs w:val="28"/>
        </w:rPr>
        <w:t>е</w:t>
      </w:r>
      <w:r w:rsidRPr="00A61A15">
        <w:rPr>
          <w:rFonts w:ascii="Times New Roman" w:hAnsi="Times New Roman"/>
          <w:sz w:val="28"/>
          <w:szCs w:val="28"/>
        </w:rPr>
        <w:t>к.тепл., контроля фаз</w:t>
      </w:r>
      <w:r>
        <w:rPr>
          <w:rFonts w:ascii="Times New Roman" w:hAnsi="Times New Roman"/>
          <w:sz w:val="28"/>
          <w:szCs w:val="28"/>
        </w:rPr>
        <w:t>,</w:t>
      </w:r>
      <w:r w:rsidRPr="00A61A15">
        <w:rPr>
          <w:rFonts w:ascii="Times New Roman" w:hAnsi="Times New Roman"/>
          <w:sz w:val="28"/>
          <w:szCs w:val="28"/>
        </w:rPr>
        <w:t xml:space="preserve"> 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1A15">
        <w:rPr>
          <w:rFonts w:ascii="Times New Roman" w:hAnsi="Times New Roman"/>
          <w:sz w:val="28"/>
          <w:szCs w:val="28"/>
        </w:rPr>
        <w:t xml:space="preserve">2568,66 </w:t>
      </w:r>
      <w:r>
        <w:rPr>
          <w:rFonts w:ascii="Times New Roman" w:hAnsi="Times New Roman"/>
          <w:sz w:val="28"/>
          <w:szCs w:val="28"/>
        </w:rPr>
        <w:t>–</w:t>
      </w:r>
      <w:r w:rsidRPr="00A61A15">
        <w:rPr>
          <w:rFonts w:ascii="Times New Roman" w:hAnsi="Times New Roman"/>
          <w:sz w:val="28"/>
          <w:szCs w:val="28"/>
        </w:rPr>
        <w:t xml:space="preserve"> патрон</w:t>
      </w:r>
      <w:r>
        <w:rPr>
          <w:rFonts w:ascii="Times New Roman" w:hAnsi="Times New Roman"/>
          <w:sz w:val="28"/>
          <w:szCs w:val="28"/>
        </w:rPr>
        <w:t>,</w:t>
      </w:r>
      <w:r w:rsidRPr="00A61A15">
        <w:rPr>
          <w:rFonts w:ascii="Times New Roman" w:hAnsi="Times New Roman"/>
          <w:sz w:val="28"/>
          <w:szCs w:val="28"/>
        </w:rPr>
        <w:t xml:space="preserve">  3116,79 - напильник, набор ключей, абразивный рулон, отвертка, клещи токоизмер</w:t>
      </w:r>
      <w:r>
        <w:rPr>
          <w:rFonts w:ascii="Times New Roman" w:hAnsi="Times New Roman"/>
          <w:sz w:val="28"/>
          <w:szCs w:val="28"/>
        </w:rPr>
        <w:t>ительные</w:t>
      </w:r>
      <w:r w:rsidRPr="00A61A1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A15">
        <w:rPr>
          <w:rFonts w:ascii="Times New Roman" w:hAnsi="Times New Roman"/>
          <w:sz w:val="28"/>
          <w:szCs w:val="28"/>
        </w:rPr>
        <w:t>плоскогубцы, рулетка</w:t>
      </w:r>
      <w:r>
        <w:rPr>
          <w:rFonts w:ascii="Times New Roman" w:hAnsi="Times New Roman"/>
          <w:sz w:val="28"/>
          <w:szCs w:val="28"/>
        </w:rPr>
        <w:t>,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1A15">
        <w:rPr>
          <w:rFonts w:ascii="Times New Roman" w:hAnsi="Times New Roman"/>
          <w:sz w:val="28"/>
          <w:szCs w:val="28"/>
        </w:rPr>
        <w:t>4958,40 - круги 14ст, нажд</w:t>
      </w:r>
      <w:r>
        <w:rPr>
          <w:rFonts w:ascii="Times New Roman" w:hAnsi="Times New Roman"/>
          <w:sz w:val="28"/>
          <w:szCs w:val="28"/>
        </w:rPr>
        <w:t>ач</w:t>
      </w:r>
      <w:r w:rsidRPr="00A61A15">
        <w:rPr>
          <w:rFonts w:ascii="Times New Roman" w:hAnsi="Times New Roman"/>
          <w:sz w:val="28"/>
          <w:szCs w:val="28"/>
        </w:rPr>
        <w:t>. бум</w:t>
      </w:r>
      <w:r>
        <w:rPr>
          <w:rFonts w:ascii="Times New Roman" w:hAnsi="Times New Roman"/>
          <w:sz w:val="28"/>
          <w:szCs w:val="28"/>
        </w:rPr>
        <w:t>ага</w:t>
      </w:r>
      <w:r w:rsidRPr="00A61A15">
        <w:rPr>
          <w:rFonts w:ascii="Times New Roman" w:hAnsi="Times New Roman"/>
          <w:sz w:val="28"/>
          <w:szCs w:val="28"/>
        </w:rPr>
        <w:t xml:space="preserve">, катанка, боксы, рейка, уголок </w:t>
      </w:r>
      <w:r>
        <w:rPr>
          <w:rFonts w:ascii="Times New Roman" w:hAnsi="Times New Roman"/>
          <w:sz w:val="28"/>
          <w:szCs w:val="28"/>
        </w:rPr>
        <w:t>,</w:t>
      </w:r>
      <w:r w:rsidRPr="00A61A15">
        <w:rPr>
          <w:rFonts w:ascii="Times New Roman" w:hAnsi="Times New Roman"/>
          <w:sz w:val="28"/>
          <w:szCs w:val="28"/>
        </w:rPr>
        <w:t xml:space="preserve">                                                   1105,70-штанга,эмаль, растворител</w:t>
      </w:r>
      <w:r>
        <w:rPr>
          <w:rFonts w:ascii="Times New Roman" w:hAnsi="Times New Roman"/>
          <w:sz w:val="28"/>
          <w:szCs w:val="28"/>
        </w:rPr>
        <w:t>ь,</w:t>
      </w:r>
      <w:r w:rsidRPr="00D97AEC">
        <w:rPr>
          <w:rFonts w:ascii="Times New Roman" w:hAnsi="Times New Roman"/>
          <w:sz w:val="28"/>
          <w:szCs w:val="28"/>
        </w:rPr>
        <w:t xml:space="preserve"> 5465 - трансформаторы тока</w:t>
      </w:r>
      <w:r>
        <w:rPr>
          <w:rFonts w:ascii="Times New Roman" w:hAnsi="Times New Roman"/>
          <w:sz w:val="28"/>
          <w:szCs w:val="28"/>
        </w:rPr>
        <w:t>,</w:t>
      </w:r>
      <w:r w:rsidRPr="00D97AEC">
        <w:rPr>
          <w:rFonts w:ascii="Times New Roman" w:hAnsi="Times New Roman"/>
          <w:sz w:val="28"/>
          <w:szCs w:val="28"/>
        </w:rPr>
        <w:t xml:space="preserve">  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1A15">
        <w:rPr>
          <w:rFonts w:ascii="Times New Roman" w:hAnsi="Times New Roman"/>
          <w:sz w:val="28"/>
          <w:szCs w:val="28"/>
        </w:rPr>
        <w:t>4499,49 - шурупы, сверла, гайки, шайбы, саморезы, дюбель</w:t>
      </w:r>
      <w:r>
        <w:rPr>
          <w:rFonts w:ascii="Times New Roman" w:hAnsi="Times New Roman"/>
          <w:sz w:val="28"/>
          <w:szCs w:val="28"/>
        </w:rPr>
        <w:t>,</w:t>
      </w:r>
    </w:p>
    <w:p w:rsidR="00AC614E" w:rsidRDefault="00AC614E" w:rsidP="00CC5A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1A15">
        <w:rPr>
          <w:rFonts w:ascii="Times New Roman" w:hAnsi="Times New Roman"/>
          <w:sz w:val="28"/>
          <w:szCs w:val="28"/>
        </w:rPr>
        <w:t>6479,34 - зажимы анкерные,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A15">
        <w:rPr>
          <w:rFonts w:ascii="Times New Roman" w:hAnsi="Times New Roman"/>
          <w:sz w:val="28"/>
          <w:szCs w:val="28"/>
        </w:rPr>
        <w:t>ответв</w:t>
      </w:r>
      <w:r>
        <w:rPr>
          <w:rFonts w:ascii="Times New Roman" w:hAnsi="Times New Roman"/>
          <w:sz w:val="28"/>
          <w:szCs w:val="28"/>
        </w:rPr>
        <w:t>ительные.</w:t>
      </w:r>
    </w:p>
    <w:p w:rsidR="00AC614E" w:rsidRPr="005C5F29" w:rsidRDefault="00AC614E" w:rsidP="00D97AEC">
      <w:pPr>
        <w:spacing w:after="0"/>
        <w:rPr>
          <w:rFonts w:ascii="Times New Roman" w:hAnsi="Times New Roman"/>
          <w:sz w:val="24"/>
          <w:szCs w:val="24"/>
        </w:rPr>
      </w:pPr>
    </w:p>
    <w:p w:rsidR="00AC614E" w:rsidRDefault="00AC614E" w:rsidP="00D97AEC">
      <w:pPr>
        <w:spacing w:after="0"/>
        <w:rPr>
          <w:rFonts w:ascii="Times New Roman" w:hAnsi="Times New Roman"/>
          <w:sz w:val="28"/>
          <w:szCs w:val="28"/>
        </w:rPr>
      </w:pPr>
      <w:r w:rsidRPr="005C5F29">
        <w:rPr>
          <w:rFonts w:ascii="Times New Roman" w:hAnsi="Times New Roman"/>
          <w:b/>
          <w:sz w:val="28"/>
          <w:szCs w:val="28"/>
        </w:rPr>
        <w:t xml:space="preserve">12000 </w:t>
      </w:r>
      <w:r>
        <w:rPr>
          <w:rFonts w:ascii="Times New Roman" w:hAnsi="Times New Roman"/>
          <w:sz w:val="28"/>
          <w:szCs w:val="28"/>
        </w:rPr>
        <w:t>–</w:t>
      </w:r>
      <w:r w:rsidRPr="00D97AEC">
        <w:rPr>
          <w:rFonts w:ascii="Times New Roman" w:hAnsi="Times New Roman"/>
          <w:sz w:val="28"/>
          <w:szCs w:val="28"/>
        </w:rPr>
        <w:t xml:space="preserve"> автовышка</w:t>
      </w:r>
      <w:r>
        <w:rPr>
          <w:rFonts w:ascii="Times New Roman" w:hAnsi="Times New Roman"/>
          <w:sz w:val="28"/>
          <w:szCs w:val="28"/>
        </w:rPr>
        <w:t xml:space="preserve"> (обрезка высокой линии)</w:t>
      </w:r>
    </w:p>
    <w:p w:rsidR="00AC614E" w:rsidRPr="005C5F29" w:rsidRDefault="00AC614E" w:rsidP="00D97AEC">
      <w:pPr>
        <w:spacing w:after="0"/>
        <w:rPr>
          <w:rFonts w:ascii="Times New Roman" w:hAnsi="Times New Roman"/>
          <w:sz w:val="10"/>
          <w:szCs w:val="10"/>
        </w:rPr>
      </w:pPr>
    </w:p>
    <w:p w:rsidR="00AC614E" w:rsidRDefault="00AC614E" w:rsidP="007B3A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54950 – </w:t>
      </w:r>
      <w:r>
        <w:rPr>
          <w:rFonts w:ascii="Times New Roman" w:hAnsi="Times New Roman"/>
          <w:sz w:val="28"/>
          <w:szCs w:val="28"/>
        </w:rPr>
        <w:t xml:space="preserve">приобретение пасынков, проволоки, а именно </w:t>
      </w:r>
      <w:r w:rsidRPr="00D97AEC">
        <w:rPr>
          <w:rFonts w:ascii="Times New Roman" w:hAnsi="Times New Roman"/>
          <w:sz w:val="28"/>
          <w:szCs w:val="28"/>
        </w:rPr>
        <w:t>18500 - услуги бурояма</w:t>
      </w:r>
      <w:r>
        <w:rPr>
          <w:rFonts w:ascii="Times New Roman" w:hAnsi="Times New Roman"/>
          <w:sz w:val="28"/>
          <w:szCs w:val="28"/>
        </w:rPr>
        <w:t>,</w:t>
      </w:r>
      <w:r w:rsidRPr="00D97AEC">
        <w:rPr>
          <w:rFonts w:ascii="Times New Roman" w:hAnsi="Times New Roman"/>
          <w:sz w:val="28"/>
          <w:szCs w:val="28"/>
        </w:rPr>
        <w:t xml:space="preserve"> 36450 - опоры, проволока</w:t>
      </w:r>
      <w:r>
        <w:rPr>
          <w:rFonts w:ascii="Times New Roman" w:hAnsi="Times New Roman"/>
          <w:sz w:val="28"/>
          <w:szCs w:val="28"/>
        </w:rPr>
        <w:t>( услуги бурояма для установки опор на ул.Набережной, проволока использована для установки контура заземления для уменьшения скачков напряжения на первых улицах)</w:t>
      </w:r>
    </w:p>
    <w:p w:rsidR="00AC614E" w:rsidRPr="005C5F29" w:rsidRDefault="00AC614E" w:rsidP="007B3A3F">
      <w:pPr>
        <w:spacing w:after="0"/>
        <w:rPr>
          <w:rFonts w:ascii="Times New Roman" w:hAnsi="Times New Roman"/>
          <w:sz w:val="10"/>
          <w:szCs w:val="10"/>
        </w:rPr>
      </w:pPr>
    </w:p>
    <w:p w:rsidR="00AC614E" w:rsidRDefault="00AC614E" w:rsidP="007B3A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24417 – </w:t>
      </w:r>
      <w:r>
        <w:rPr>
          <w:rFonts w:ascii="Times New Roman" w:hAnsi="Times New Roman"/>
          <w:sz w:val="28"/>
          <w:szCs w:val="28"/>
        </w:rPr>
        <w:t xml:space="preserve">демонтаж и установка новых линий, а именно </w:t>
      </w:r>
      <w:r w:rsidRPr="00D97AEC">
        <w:rPr>
          <w:rFonts w:ascii="Times New Roman" w:hAnsi="Times New Roman"/>
          <w:sz w:val="28"/>
          <w:szCs w:val="28"/>
        </w:rPr>
        <w:t>10417 - провод СИП</w:t>
      </w:r>
      <w:r>
        <w:rPr>
          <w:rFonts w:ascii="Times New Roman" w:hAnsi="Times New Roman"/>
          <w:sz w:val="28"/>
          <w:szCs w:val="28"/>
        </w:rPr>
        <w:t>,</w:t>
      </w:r>
      <w:r w:rsidRPr="00D97AEC">
        <w:rPr>
          <w:rFonts w:ascii="Times New Roman" w:hAnsi="Times New Roman"/>
          <w:sz w:val="28"/>
          <w:szCs w:val="28"/>
        </w:rPr>
        <w:t xml:space="preserve">14000 </w:t>
      </w:r>
      <w:r>
        <w:rPr>
          <w:rFonts w:ascii="Times New Roman" w:hAnsi="Times New Roman"/>
          <w:sz w:val="28"/>
          <w:szCs w:val="28"/>
        </w:rPr>
        <w:t>–</w:t>
      </w:r>
      <w:r w:rsidRPr="00D97AEC">
        <w:rPr>
          <w:rFonts w:ascii="Times New Roman" w:hAnsi="Times New Roman"/>
          <w:sz w:val="28"/>
          <w:szCs w:val="28"/>
        </w:rPr>
        <w:t xml:space="preserve"> траверсы</w:t>
      </w:r>
      <w:r>
        <w:rPr>
          <w:rFonts w:ascii="Times New Roman" w:hAnsi="Times New Roman"/>
          <w:sz w:val="28"/>
          <w:szCs w:val="28"/>
        </w:rPr>
        <w:t xml:space="preserve"> (Провод использован для замены от </w:t>
      </w:r>
      <w:r w:rsidRPr="007E5412">
        <w:rPr>
          <w:rFonts w:ascii="Times New Roman" w:hAnsi="Times New Roman"/>
          <w:sz w:val="28"/>
          <w:szCs w:val="28"/>
        </w:rPr>
        <w:t>расп</w:t>
      </w:r>
      <w:r>
        <w:rPr>
          <w:rFonts w:ascii="Times New Roman" w:hAnsi="Times New Roman"/>
          <w:sz w:val="28"/>
          <w:szCs w:val="28"/>
        </w:rPr>
        <w:t xml:space="preserve">ределительного щита до первого </w:t>
      </w:r>
      <w:r w:rsidRPr="007E541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7E5412">
        <w:rPr>
          <w:rFonts w:ascii="Times New Roman" w:hAnsi="Times New Roman"/>
          <w:sz w:val="28"/>
          <w:szCs w:val="28"/>
        </w:rPr>
        <w:t>олба по улице Яблочной, Траверсы установлены на ул.Набережную для устранения провисания провода)</w:t>
      </w:r>
    </w:p>
    <w:p w:rsidR="00AC614E" w:rsidRDefault="00AC614E" w:rsidP="002A3650">
      <w:pPr>
        <w:pStyle w:val="ListParagraph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9D7EA4">
        <w:rPr>
          <w:rFonts w:ascii="Times New Roman" w:hAnsi="Times New Roman"/>
          <w:sz w:val="28"/>
          <w:szCs w:val="28"/>
          <w:u w:val="single"/>
        </w:rPr>
        <w:t>П</w:t>
      </w:r>
      <w:r>
        <w:rPr>
          <w:rFonts w:ascii="Times New Roman" w:hAnsi="Times New Roman"/>
          <w:sz w:val="28"/>
          <w:szCs w:val="28"/>
          <w:u w:val="single"/>
        </w:rPr>
        <w:t>ри плане 145 тыс. руб. на обслуживание эл.сетей , экономия составила 3252,65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/>
          <w:sz w:val="28"/>
          <w:szCs w:val="28"/>
          <w:u w:val="single"/>
        </w:rPr>
        <w:t>. за счет услуг автовышки ( использовали меньшее время).</w:t>
      </w:r>
    </w:p>
    <w:p w:rsidR="00AC614E" w:rsidRDefault="00AC614E" w:rsidP="002A365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C614E" w:rsidRPr="00CC5AFA" w:rsidRDefault="00AC614E" w:rsidP="00CC5AFA">
      <w:pPr>
        <w:pStyle w:val="ListParagraph"/>
        <w:numPr>
          <w:ilvl w:val="0"/>
          <w:numId w:val="14"/>
        </w:numPr>
        <w:spacing w:before="240"/>
        <w:ind w:hanging="720"/>
        <w:jc w:val="both"/>
        <w:rPr>
          <w:rFonts w:ascii="Times New Roman" w:hAnsi="Times New Roman"/>
          <w:sz w:val="32"/>
          <w:szCs w:val="32"/>
        </w:rPr>
      </w:pPr>
      <w:r w:rsidRPr="00CC5AFA">
        <w:rPr>
          <w:rFonts w:ascii="Times New Roman" w:hAnsi="Times New Roman"/>
          <w:sz w:val="32"/>
          <w:szCs w:val="32"/>
          <w:u w:val="single"/>
        </w:rPr>
        <w:t>Затраты на обслуживание системы водоснабжения -  147812,50 руб.</w:t>
      </w:r>
      <w:r>
        <w:rPr>
          <w:rFonts w:ascii="Times New Roman" w:hAnsi="Times New Roman"/>
          <w:sz w:val="32"/>
          <w:szCs w:val="32"/>
          <w:u w:val="single"/>
        </w:rPr>
        <w:t xml:space="preserve"> (план 103 тыс.руб.)</w:t>
      </w:r>
      <w:r w:rsidRPr="00CC5AFA">
        <w:rPr>
          <w:rFonts w:ascii="Times New Roman" w:hAnsi="Times New Roman"/>
          <w:sz w:val="32"/>
          <w:szCs w:val="32"/>
        </w:rPr>
        <w:t xml:space="preserve"> </w:t>
      </w:r>
    </w:p>
    <w:p w:rsidR="00AC614E" w:rsidRPr="00F5765C" w:rsidRDefault="00AC614E" w:rsidP="00F5765C">
      <w:pPr>
        <w:pStyle w:val="ListParagraph"/>
        <w:spacing w:before="240"/>
        <w:ind w:left="0"/>
        <w:rPr>
          <w:rFonts w:ascii="Times New Roman" w:hAnsi="Times New Roman"/>
          <w:sz w:val="14"/>
          <w:szCs w:val="14"/>
        </w:rPr>
      </w:pPr>
    </w:p>
    <w:p w:rsidR="00AC614E" w:rsidRDefault="00AC614E" w:rsidP="007B3A3F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32256,94 </w:t>
      </w:r>
      <w:r>
        <w:rPr>
          <w:rFonts w:ascii="Times New Roman" w:hAnsi="Times New Roman"/>
          <w:sz w:val="28"/>
          <w:szCs w:val="28"/>
        </w:rPr>
        <w:t xml:space="preserve">– запуск поливной системы, а именно </w:t>
      </w:r>
    </w:p>
    <w:p w:rsidR="00AC614E" w:rsidRDefault="00AC614E" w:rsidP="007B3A3F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 w:rsidRPr="007B3A3F">
        <w:rPr>
          <w:rFonts w:ascii="Times New Roman" w:hAnsi="Times New Roman"/>
          <w:sz w:val="28"/>
          <w:szCs w:val="28"/>
        </w:rPr>
        <w:t xml:space="preserve">14041,36 </w:t>
      </w:r>
      <w:r>
        <w:rPr>
          <w:rFonts w:ascii="Times New Roman" w:hAnsi="Times New Roman"/>
          <w:sz w:val="28"/>
          <w:szCs w:val="28"/>
        </w:rPr>
        <w:t>–</w:t>
      </w:r>
      <w:r w:rsidRPr="007B3A3F">
        <w:rPr>
          <w:rFonts w:ascii="Times New Roman" w:hAnsi="Times New Roman"/>
          <w:sz w:val="28"/>
          <w:szCs w:val="28"/>
        </w:rPr>
        <w:t xml:space="preserve"> фланцы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3A3F">
        <w:rPr>
          <w:rFonts w:ascii="Times New Roman" w:hAnsi="Times New Roman"/>
          <w:sz w:val="28"/>
          <w:szCs w:val="28"/>
        </w:rPr>
        <w:t>1474 - шприц нагнетателя</w:t>
      </w:r>
      <w:r>
        <w:rPr>
          <w:rFonts w:ascii="Times New Roman" w:hAnsi="Times New Roman"/>
          <w:sz w:val="28"/>
          <w:szCs w:val="28"/>
        </w:rPr>
        <w:t>,</w:t>
      </w:r>
      <w:r w:rsidRPr="007B3A3F">
        <w:rPr>
          <w:rFonts w:ascii="Times New Roman" w:hAnsi="Times New Roman"/>
          <w:sz w:val="28"/>
          <w:szCs w:val="28"/>
        </w:rPr>
        <w:t xml:space="preserve"> 1956,20 - саморезы 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7B3A3F">
        <w:rPr>
          <w:rFonts w:ascii="Times New Roman" w:hAnsi="Times New Roman"/>
          <w:sz w:val="28"/>
          <w:szCs w:val="28"/>
        </w:rPr>
        <w:t>3238,90 - проволока, круг зачистной</w:t>
      </w:r>
      <w:r>
        <w:rPr>
          <w:rFonts w:ascii="Times New Roman" w:hAnsi="Times New Roman"/>
          <w:sz w:val="28"/>
          <w:szCs w:val="28"/>
        </w:rPr>
        <w:t>,</w:t>
      </w:r>
      <w:r w:rsidRPr="007B3A3F">
        <w:rPr>
          <w:rFonts w:ascii="Times New Roman" w:hAnsi="Times New Roman"/>
          <w:sz w:val="28"/>
          <w:szCs w:val="28"/>
        </w:rPr>
        <w:t xml:space="preserve"> 3401,12-болты, гайки, шайбы, шпильки, техпласт, полоса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3A3F">
        <w:rPr>
          <w:rFonts w:ascii="Times New Roman" w:hAnsi="Times New Roman"/>
          <w:sz w:val="28"/>
          <w:szCs w:val="28"/>
        </w:rPr>
        <w:t>2907,41-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3A3F">
        <w:rPr>
          <w:rFonts w:ascii="Times New Roman" w:hAnsi="Times New Roman"/>
          <w:sz w:val="28"/>
          <w:szCs w:val="28"/>
        </w:rPr>
        <w:t>подшипники, набивки, смазка, круг контр.  2244,65 - токарные работы</w:t>
      </w:r>
      <w:r>
        <w:rPr>
          <w:rFonts w:ascii="Times New Roman" w:hAnsi="Times New Roman"/>
          <w:sz w:val="28"/>
          <w:szCs w:val="28"/>
        </w:rPr>
        <w:t>,</w:t>
      </w:r>
      <w:r w:rsidRPr="007B3A3F">
        <w:rPr>
          <w:rFonts w:ascii="Times New Roman" w:hAnsi="Times New Roman"/>
          <w:sz w:val="28"/>
          <w:szCs w:val="28"/>
        </w:rPr>
        <w:t xml:space="preserve"> 2993,30 - ремонт кабеля упр</w:t>
      </w:r>
      <w:r>
        <w:rPr>
          <w:rFonts w:ascii="Times New Roman" w:hAnsi="Times New Roman"/>
          <w:sz w:val="28"/>
          <w:szCs w:val="28"/>
        </w:rPr>
        <w:t xml:space="preserve">авления на </w:t>
      </w:r>
      <w:r w:rsidRPr="007B3A3F">
        <w:rPr>
          <w:rFonts w:ascii="Times New Roman" w:hAnsi="Times New Roman"/>
          <w:sz w:val="28"/>
          <w:szCs w:val="28"/>
        </w:rPr>
        <w:t>понтон</w:t>
      </w:r>
      <w:r>
        <w:rPr>
          <w:rFonts w:ascii="Times New Roman" w:hAnsi="Times New Roman"/>
          <w:sz w:val="28"/>
          <w:szCs w:val="28"/>
        </w:rPr>
        <w:t>.</w:t>
      </w:r>
    </w:p>
    <w:p w:rsidR="00AC614E" w:rsidRPr="005C5F29" w:rsidRDefault="00AC614E" w:rsidP="007B3A3F">
      <w:pPr>
        <w:pStyle w:val="ListParagraph"/>
        <w:spacing w:after="0"/>
        <w:ind w:left="0"/>
        <w:rPr>
          <w:rFonts w:ascii="Times New Roman" w:hAnsi="Times New Roman"/>
          <w:sz w:val="10"/>
          <w:szCs w:val="10"/>
        </w:rPr>
      </w:pPr>
    </w:p>
    <w:p w:rsidR="00AC614E" w:rsidRPr="00CC5AFA" w:rsidRDefault="00AC614E" w:rsidP="007B3A3F">
      <w:pPr>
        <w:pStyle w:val="ListParagraph"/>
        <w:spacing w:after="0"/>
        <w:ind w:left="0"/>
        <w:rPr>
          <w:rFonts w:ascii="Times New Roman" w:hAnsi="Times New Roman"/>
          <w:b/>
          <w:sz w:val="10"/>
          <w:szCs w:val="10"/>
        </w:rPr>
      </w:pPr>
    </w:p>
    <w:p w:rsidR="00AC614E" w:rsidRDefault="00AC614E" w:rsidP="007B3A3F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81562,50 </w:t>
      </w:r>
      <w:r>
        <w:rPr>
          <w:rFonts w:ascii="Times New Roman" w:hAnsi="Times New Roman"/>
          <w:sz w:val="28"/>
          <w:szCs w:val="28"/>
        </w:rPr>
        <w:t>– сварочные работы по садоводству с налогами</w:t>
      </w:r>
    </w:p>
    <w:p w:rsidR="00AC614E" w:rsidRPr="005C5F29" w:rsidRDefault="00AC614E" w:rsidP="007B3A3F">
      <w:pPr>
        <w:pStyle w:val="ListParagraph"/>
        <w:spacing w:after="0"/>
        <w:ind w:left="0"/>
        <w:rPr>
          <w:rFonts w:ascii="Times New Roman" w:hAnsi="Times New Roman"/>
          <w:sz w:val="10"/>
          <w:szCs w:val="10"/>
        </w:rPr>
      </w:pPr>
    </w:p>
    <w:p w:rsidR="00AC614E" w:rsidRDefault="00AC614E" w:rsidP="007B3A3F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 w:rsidRPr="005C5F29">
        <w:rPr>
          <w:rFonts w:ascii="Times New Roman" w:hAnsi="Times New Roman"/>
          <w:b/>
          <w:sz w:val="28"/>
          <w:szCs w:val="28"/>
        </w:rPr>
        <w:t>19796,36</w:t>
      </w:r>
      <w:r w:rsidRPr="007B3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приобретение </w:t>
      </w:r>
      <w:r w:rsidRPr="007B3A3F">
        <w:rPr>
          <w:rFonts w:ascii="Times New Roman" w:hAnsi="Times New Roman"/>
          <w:sz w:val="28"/>
          <w:szCs w:val="28"/>
        </w:rPr>
        <w:t>зад</w:t>
      </w:r>
      <w:r>
        <w:rPr>
          <w:rFonts w:ascii="Times New Roman" w:hAnsi="Times New Roman"/>
          <w:sz w:val="28"/>
          <w:szCs w:val="28"/>
        </w:rPr>
        <w:t>в</w:t>
      </w:r>
      <w:r w:rsidRPr="007B3A3F">
        <w:rPr>
          <w:rFonts w:ascii="Times New Roman" w:hAnsi="Times New Roman"/>
          <w:sz w:val="28"/>
          <w:szCs w:val="28"/>
        </w:rPr>
        <w:t>ижки 3шт</w:t>
      </w:r>
    </w:p>
    <w:p w:rsidR="00AC614E" w:rsidRPr="00F5765C" w:rsidRDefault="00AC614E" w:rsidP="007B3A3F">
      <w:pPr>
        <w:pStyle w:val="ListParagraph"/>
        <w:spacing w:after="0"/>
        <w:ind w:left="0"/>
        <w:rPr>
          <w:sz w:val="10"/>
          <w:szCs w:val="10"/>
        </w:rPr>
      </w:pPr>
      <w:r w:rsidRPr="007B3A3F">
        <w:t xml:space="preserve"> </w:t>
      </w:r>
    </w:p>
    <w:p w:rsidR="00AC614E" w:rsidRDefault="00AC614E" w:rsidP="007B3A3F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 w:rsidRPr="005C5F29">
        <w:rPr>
          <w:rFonts w:ascii="Times New Roman" w:hAnsi="Times New Roman"/>
          <w:b/>
          <w:sz w:val="28"/>
          <w:szCs w:val="28"/>
        </w:rPr>
        <w:t>10196,70</w:t>
      </w:r>
      <w:r w:rsidRPr="007B3A3F">
        <w:rPr>
          <w:rFonts w:ascii="Times New Roman" w:hAnsi="Times New Roman"/>
          <w:sz w:val="28"/>
          <w:szCs w:val="28"/>
        </w:rPr>
        <w:t xml:space="preserve"> -ацетилен, электроды, пропан, кислород</w:t>
      </w:r>
      <w:r>
        <w:rPr>
          <w:rFonts w:ascii="Times New Roman" w:hAnsi="Times New Roman"/>
          <w:sz w:val="28"/>
          <w:szCs w:val="28"/>
        </w:rPr>
        <w:t>,</w:t>
      </w:r>
    </w:p>
    <w:p w:rsidR="00AC614E" w:rsidRDefault="00AC614E" w:rsidP="002A365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9D7EA4">
        <w:rPr>
          <w:rFonts w:ascii="Times New Roman" w:hAnsi="Times New Roman"/>
          <w:sz w:val="28"/>
          <w:szCs w:val="28"/>
          <w:u w:val="single"/>
        </w:rPr>
        <w:t>П</w:t>
      </w:r>
      <w:r>
        <w:rPr>
          <w:rFonts w:ascii="Times New Roman" w:hAnsi="Times New Roman"/>
          <w:sz w:val="28"/>
          <w:szCs w:val="28"/>
          <w:u w:val="single"/>
        </w:rPr>
        <w:t>ри плане 103 тыс. руб. на обслуживание системы водоснабжения п</w:t>
      </w:r>
      <w:r w:rsidRPr="009D7EA4">
        <w:rPr>
          <w:rFonts w:ascii="Times New Roman" w:hAnsi="Times New Roman"/>
          <w:sz w:val="28"/>
          <w:szCs w:val="28"/>
          <w:u w:val="single"/>
        </w:rPr>
        <w:t>ерерасход</w:t>
      </w:r>
      <w:r>
        <w:rPr>
          <w:rFonts w:ascii="Times New Roman" w:hAnsi="Times New Roman"/>
          <w:sz w:val="28"/>
          <w:szCs w:val="28"/>
          <w:u w:val="single"/>
        </w:rPr>
        <w:t xml:space="preserve"> составил 40812,50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/>
          <w:sz w:val="28"/>
          <w:szCs w:val="28"/>
          <w:u w:val="single"/>
        </w:rPr>
        <w:t>. за счет большего объема сварочных работ и расхода материалов при запуске и ремонте поливной системы.</w:t>
      </w:r>
    </w:p>
    <w:p w:rsidR="00AC614E" w:rsidRDefault="00AC614E" w:rsidP="007B3A3F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C614E" w:rsidRDefault="00AC614E" w:rsidP="00CC5AFA">
      <w:pPr>
        <w:pStyle w:val="ListParagraph"/>
        <w:numPr>
          <w:ilvl w:val="0"/>
          <w:numId w:val="14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sz w:val="32"/>
          <w:szCs w:val="32"/>
          <w:u w:val="single"/>
        </w:rPr>
      </w:pPr>
      <w:r w:rsidRPr="00CC5AFA">
        <w:rPr>
          <w:rFonts w:ascii="Times New Roman" w:hAnsi="Times New Roman"/>
          <w:sz w:val="32"/>
          <w:szCs w:val="32"/>
          <w:u w:val="single"/>
        </w:rPr>
        <w:t xml:space="preserve">Содержание дорог   -   188400,00 руб. </w:t>
      </w:r>
      <w:r>
        <w:rPr>
          <w:rFonts w:ascii="Times New Roman" w:hAnsi="Times New Roman"/>
          <w:sz w:val="32"/>
          <w:szCs w:val="32"/>
          <w:u w:val="single"/>
        </w:rPr>
        <w:t xml:space="preserve"> (план 190 тыс.руб).</w:t>
      </w:r>
      <w:r w:rsidRPr="00CC5AFA">
        <w:rPr>
          <w:rFonts w:ascii="Times New Roman" w:hAnsi="Times New Roman"/>
          <w:sz w:val="32"/>
          <w:szCs w:val="32"/>
          <w:u w:val="single"/>
        </w:rPr>
        <w:t>в т.ч.</w:t>
      </w:r>
    </w:p>
    <w:p w:rsidR="00AC614E" w:rsidRPr="002A3650" w:rsidRDefault="00AC614E" w:rsidP="00CC5AFA">
      <w:pPr>
        <w:pStyle w:val="ListParagraph"/>
        <w:spacing w:after="0"/>
        <w:ind w:left="0"/>
        <w:rPr>
          <w:rFonts w:ascii="Times New Roman" w:hAnsi="Times New Roman"/>
          <w:sz w:val="16"/>
          <w:szCs w:val="16"/>
          <w:u w:val="single"/>
        </w:rPr>
      </w:pPr>
    </w:p>
    <w:p w:rsidR="00AC614E" w:rsidRDefault="00AC614E" w:rsidP="00F5765C">
      <w:pPr>
        <w:spacing w:after="0"/>
        <w:rPr>
          <w:rFonts w:ascii="Times New Roman" w:hAnsi="Times New Roman"/>
          <w:sz w:val="28"/>
          <w:szCs w:val="28"/>
        </w:rPr>
      </w:pPr>
      <w:r w:rsidRPr="00F5765C">
        <w:rPr>
          <w:rFonts w:ascii="Times New Roman" w:hAnsi="Times New Roman"/>
          <w:b/>
          <w:sz w:val="28"/>
          <w:szCs w:val="28"/>
        </w:rPr>
        <w:t>9600</w:t>
      </w:r>
      <w:r w:rsidRPr="007B3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B3A3F">
        <w:rPr>
          <w:rFonts w:ascii="Times New Roman" w:hAnsi="Times New Roman"/>
          <w:sz w:val="28"/>
          <w:szCs w:val="28"/>
        </w:rPr>
        <w:t xml:space="preserve"> грейдер</w:t>
      </w:r>
      <w:r>
        <w:rPr>
          <w:rFonts w:ascii="Times New Roman" w:hAnsi="Times New Roman"/>
          <w:sz w:val="28"/>
          <w:szCs w:val="28"/>
        </w:rPr>
        <w:t xml:space="preserve"> (подъездная дорога к садоводству, дорога от запраки), </w:t>
      </w:r>
    </w:p>
    <w:p w:rsidR="00AC614E" w:rsidRPr="00CC5AFA" w:rsidRDefault="00AC614E" w:rsidP="00F5765C">
      <w:pPr>
        <w:spacing w:after="0"/>
        <w:rPr>
          <w:rFonts w:ascii="Times New Roman" w:hAnsi="Times New Roman"/>
          <w:b/>
          <w:sz w:val="10"/>
          <w:szCs w:val="10"/>
        </w:rPr>
      </w:pPr>
    </w:p>
    <w:p w:rsidR="00AC614E" w:rsidRDefault="00AC614E" w:rsidP="00F576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143000 </w:t>
      </w:r>
      <w:r>
        <w:rPr>
          <w:rFonts w:ascii="Times New Roman" w:hAnsi="Times New Roman"/>
          <w:sz w:val="28"/>
          <w:szCs w:val="28"/>
        </w:rPr>
        <w:t xml:space="preserve">– щебень, строительный мусор, в том числе 34500 – щебень, </w:t>
      </w:r>
      <w:r w:rsidRPr="00717332">
        <w:rPr>
          <w:rFonts w:ascii="Times New Roman" w:hAnsi="Times New Roman"/>
          <w:sz w:val="28"/>
          <w:szCs w:val="28"/>
        </w:rPr>
        <w:t>108500 - щебень, строит.мусор</w:t>
      </w:r>
      <w:r>
        <w:rPr>
          <w:rFonts w:ascii="Times New Roman" w:hAnsi="Times New Roman"/>
          <w:sz w:val="28"/>
          <w:szCs w:val="28"/>
        </w:rPr>
        <w:t xml:space="preserve"> (Цетральная улица возле въезда, Солнечная, Вишневая, Малиновая, Березовая, Набережная, подъездная дорога возле гаражей),</w:t>
      </w:r>
    </w:p>
    <w:p w:rsidR="00AC614E" w:rsidRPr="00CC5AFA" w:rsidRDefault="00AC614E" w:rsidP="00F5765C">
      <w:pPr>
        <w:spacing w:after="0"/>
        <w:rPr>
          <w:rFonts w:ascii="Times New Roman" w:hAnsi="Times New Roman"/>
          <w:b/>
          <w:sz w:val="10"/>
          <w:szCs w:val="10"/>
        </w:rPr>
      </w:pPr>
    </w:p>
    <w:p w:rsidR="00AC614E" w:rsidRDefault="00AC614E" w:rsidP="00F5765C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F5765C">
        <w:rPr>
          <w:rFonts w:ascii="Times New Roman" w:hAnsi="Times New Roman"/>
          <w:b/>
          <w:sz w:val="28"/>
          <w:szCs w:val="28"/>
        </w:rPr>
        <w:t>34800</w:t>
      </w:r>
      <w:r w:rsidRPr="00717332">
        <w:rPr>
          <w:rFonts w:ascii="Times New Roman" w:hAnsi="Times New Roman"/>
          <w:sz w:val="28"/>
          <w:szCs w:val="28"/>
        </w:rPr>
        <w:t xml:space="preserve"> - трактор (разравнивание щебня, очистка дороги, выравнивание дороги</w:t>
      </w:r>
      <w:r>
        <w:rPr>
          <w:rFonts w:ascii="Times New Roman" w:hAnsi="Times New Roman"/>
          <w:sz w:val="28"/>
          <w:szCs w:val="28"/>
        </w:rPr>
        <w:t xml:space="preserve"> по садоводству, подъездной дороги, дорога по берегу</w:t>
      </w:r>
      <w:r w:rsidRPr="0071733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17332">
        <w:rPr>
          <w:rFonts w:ascii="Times New Roman" w:hAnsi="Times New Roman"/>
          <w:sz w:val="28"/>
          <w:szCs w:val="28"/>
        </w:rPr>
        <w:t>1000 - услуги крана</w:t>
      </w:r>
      <w:r w:rsidRPr="00717332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</w:t>
      </w:r>
      <w:r w:rsidRPr="0016704D">
        <w:rPr>
          <w:rFonts w:ascii="Times New Roman" w:hAnsi="Times New Roman"/>
          <w:sz w:val="28"/>
          <w:szCs w:val="28"/>
        </w:rPr>
        <w:t>для разгрузки труб, привезенных для понтона.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AC614E" w:rsidRPr="009D7EA4" w:rsidRDefault="00AC614E" w:rsidP="002A3650">
      <w:pPr>
        <w:pStyle w:val="ListParagraph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9D7EA4">
        <w:rPr>
          <w:rFonts w:ascii="Times New Roman" w:hAnsi="Times New Roman"/>
          <w:sz w:val="28"/>
          <w:szCs w:val="28"/>
          <w:u w:val="single"/>
        </w:rPr>
        <w:t>П</w:t>
      </w:r>
      <w:r>
        <w:rPr>
          <w:rFonts w:ascii="Times New Roman" w:hAnsi="Times New Roman"/>
          <w:sz w:val="28"/>
          <w:szCs w:val="28"/>
          <w:u w:val="single"/>
        </w:rPr>
        <w:t>ри плане 190 тыс. руб.на содержание дорог экономия составила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1600 </w:t>
      </w:r>
      <w:r w:rsidRPr="009D7EA4">
        <w:rPr>
          <w:rFonts w:ascii="Times New Roman" w:hAnsi="Times New Roman"/>
          <w:sz w:val="28"/>
          <w:szCs w:val="28"/>
          <w:u w:val="single"/>
        </w:rPr>
        <w:t>руб</w:t>
      </w:r>
    </w:p>
    <w:p w:rsidR="00AC614E" w:rsidRDefault="00AC614E" w:rsidP="00EC2117">
      <w:pPr>
        <w:pStyle w:val="ListParagraph"/>
        <w:ind w:left="0"/>
        <w:jc w:val="both"/>
        <w:rPr>
          <w:rFonts w:ascii="Times New Roman" w:hAnsi="Times New Roman"/>
          <w:sz w:val="32"/>
          <w:szCs w:val="32"/>
        </w:rPr>
      </w:pPr>
    </w:p>
    <w:p w:rsidR="00AC614E" w:rsidRDefault="00AC614E" w:rsidP="00EC2117">
      <w:pPr>
        <w:pStyle w:val="ListParagraph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CC5AFA">
        <w:rPr>
          <w:rFonts w:ascii="Times New Roman" w:hAnsi="Times New Roman"/>
          <w:sz w:val="32"/>
          <w:szCs w:val="32"/>
        </w:rPr>
        <w:t>8.</w:t>
      </w:r>
      <w:r w:rsidRPr="00CC5AFA">
        <w:rPr>
          <w:sz w:val="32"/>
          <w:szCs w:val="32"/>
        </w:rPr>
        <w:t xml:space="preserve"> </w:t>
      </w:r>
      <w:r w:rsidRPr="00CC5AFA">
        <w:rPr>
          <w:rFonts w:ascii="Times New Roman" w:hAnsi="Times New Roman"/>
          <w:sz w:val="32"/>
          <w:szCs w:val="32"/>
          <w:u w:val="single"/>
        </w:rPr>
        <w:t>Электроэнергия на полив (205 тыс.кВт*3,20, с 01.07*3,36)- 675739,09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CC5AFA">
        <w:rPr>
          <w:rFonts w:ascii="Times New Roman" w:hAnsi="Times New Roman"/>
          <w:sz w:val="32"/>
          <w:szCs w:val="32"/>
          <w:u w:val="single"/>
        </w:rPr>
        <w:t>руб</w:t>
      </w:r>
      <w:r>
        <w:rPr>
          <w:rFonts w:ascii="Times New Roman" w:hAnsi="Times New Roman"/>
          <w:sz w:val="32"/>
          <w:szCs w:val="32"/>
          <w:u w:val="single"/>
        </w:rPr>
        <w:t xml:space="preserve">.. </w:t>
      </w:r>
      <w:r w:rsidRPr="00CC5AFA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9D7EA4">
        <w:rPr>
          <w:rFonts w:ascii="Times New Roman" w:hAnsi="Times New Roman"/>
          <w:sz w:val="28"/>
          <w:szCs w:val="28"/>
          <w:u w:val="single"/>
        </w:rPr>
        <w:t>П</w:t>
      </w:r>
      <w:r>
        <w:rPr>
          <w:rFonts w:ascii="Times New Roman" w:hAnsi="Times New Roman"/>
          <w:sz w:val="28"/>
          <w:szCs w:val="28"/>
          <w:u w:val="single"/>
        </w:rPr>
        <w:t>ри плане 672 тыс. руб. п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ерерасход </w:t>
      </w:r>
      <w:r>
        <w:rPr>
          <w:rFonts w:ascii="Times New Roman" w:hAnsi="Times New Roman"/>
          <w:sz w:val="28"/>
          <w:szCs w:val="28"/>
          <w:u w:val="single"/>
        </w:rPr>
        <w:t>3739,09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AC614E" w:rsidRDefault="00AC614E" w:rsidP="00EC2117">
      <w:pPr>
        <w:pStyle w:val="ListParagraph"/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AC614E" w:rsidRPr="00CC5AFA" w:rsidRDefault="00AC614E" w:rsidP="00F5765C">
      <w:pPr>
        <w:pStyle w:val="ListParagraph"/>
        <w:numPr>
          <w:ilvl w:val="0"/>
          <w:numId w:val="10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sz w:val="32"/>
          <w:szCs w:val="32"/>
          <w:u w:val="single"/>
        </w:rPr>
      </w:pPr>
      <w:r w:rsidRPr="00CC5AFA">
        <w:rPr>
          <w:rFonts w:ascii="Times New Roman" w:hAnsi="Times New Roman"/>
          <w:sz w:val="32"/>
          <w:szCs w:val="32"/>
          <w:u w:val="single"/>
        </w:rPr>
        <w:t xml:space="preserve">Кап. ремонт пантона -    109573,46 руб. </w:t>
      </w:r>
    </w:p>
    <w:p w:rsidR="00AC614E" w:rsidRPr="00F5765C" w:rsidRDefault="00AC614E" w:rsidP="00F5765C">
      <w:pPr>
        <w:pStyle w:val="ListParagraph"/>
        <w:spacing w:after="0"/>
        <w:ind w:left="0"/>
        <w:rPr>
          <w:rFonts w:ascii="Times New Roman" w:hAnsi="Times New Roman"/>
          <w:sz w:val="10"/>
          <w:szCs w:val="10"/>
          <w:u w:val="single"/>
        </w:rPr>
      </w:pPr>
    </w:p>
    <w:p w:rsidR="00AC614E" w:rsidRDefault="00AC614E" w:rsidP="00F5765C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 w:rsidRPr="00F5765C">
        <w:rPr>
          <w:rFonts w:ascii="Times New Roman" w:hAnsi="Times New Roman"/>
          <w:b/>
          <w:sz w:val="28"/>
          <w:szCs w:val="28"/>
        </w:rPr>
        <w:t xml:space="preserve">49706,20 </w:t>
      </w:r>
      <w:r w:rsidRPr="00F5765C">
        <w:rPr>
          <w:rFonts w:ascii="Times New Roman" w:hAnsi="Times New Roman"/>
          <w:sz w:val="28"/>
          <w:szCs w:val="28"/>
        </w:rPr>
        <w:t>- приобретение материалов (труба, листы железа на торцы,       электроды</w:t>
      </w:r>
      <w:r>
        <w:rPr>
          <w:rFonts w:ascii="Times New Roman" w:hAnsi="Times New Roman"/>
          <w:sz w:val="28"/>
          <w:szCs w:val="28"/>
        </w:rPr>
        <w:t>)</w:t>
      </w:r>
      <w:r w:rsidRPr="00F5765C">
        <w:rPr>
          <w:rFonts w:ascii="Times New Roman" w:hAnsi="Times New Roman"/>
          <w:sz w:val="28"/>
          <w:szCs w:val="28"/>
        </w:rPr>
        <w:t>, а именно - 27000-труба, 22706,20 -лист, полоса, фланцы</w:t>
      </w:r>
      <w:r>
        <w:rPr>
          <w:rFonts w:ascii="Times New Roman" w:hAnsi="Times New Roman"/>
          <w:sz w:val="28"/>
          <w:szCs w:val="28"/>
        </w:rPr>
        <w:t>.</w:t>
      </w:r>
    </w:p>
    <w:p w:rsidR="00AC614E" w:rsidRPr="00F5765C" w:rsidRDefault="00AC614E" w:rsidP="00F5765C">
      <w:pPr>
        <w:pStyle w:val="ListParagraph"/>
        <w:spacing w:after="0"/>
        <w:ind w:left="0"/>
        <w:rPr>
          <w:rFonts w:ascii="Times New Roman" w:hAnsi="Times New Roman"/>
          <w:sz w:val="10"/>
          <w:szCs w:val="10"/>
        </w:rPr>
      </w:pPr>
    </w:p>
    <w:p w:rsidR="00AC614E" w:rsidRDefault="00AC614E" w:rsidP="00F5765C">
      <w:pPr>
        <w:spacing w:after="0"/>
        <w:rPr>
          <w:rFonts w:ascii="Times New Roman" w:hAnsi="Times New Roman"/>
          <w:sz w:val="28"/>
          <w:szCs w:val="28"/>
        </w:rPr>
      </w:pPr>
      <w:r w:rsidRPr="00F5765C">
        <w:rPr>
          <w:rFonts w:ascii="Times New Roman" w:hAnsi="Times New Roman"/>
          <w:b/>
          <w:sz w:val="28"/>
          <w:szCs w:val="28"/>
        </w:rPr>
        <w:t>59867,26</w:t>
      </w:r>
      <w:r w:rsidRPr="00237A20">
        <w:rPr>
          <w:rFonts w:ascii="Times New Roman" w:hAnsi="Times New Roman"/>
          <w:sz w:val="28"/>
          <w:szCs w:val="28"/>
        </w:rPr>
        <w:t xml:space="preserve"> - </w:t>
      </w:r>
      <w:r w:rsidRPr="00F5765C">
        <w:rPr>
          <w:rFonts w:ascii="Times New Roman" w:hAnsi="Times New Roman"/>
          <w:sz w:val="28"/>
          <w:szCs w:val="28"/>
        </w:rPr>
        <w:t>сварочные работы (4торца на 2х бочках, опрессовка)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237A20">
        <w:rPr>
          <w:rFonts w:ascii="Times New Roman" w:hAnsi="Times New Roman"/>
          <w:sz w:val="28"/>
          <w:szCs w:val="28"/>
        </w:rPr>
        <w:t xml:space="preserve"> налогами</w:t>
      </w:r>
      <w:r>
        <w:rPr>
          <w:rFonts w:ascii="Times New Roman" w:hAnsi="Times New Roman"/>
          <w:sz w:val="28"/>
          <w:szCs w:val="28"/>
        </w:rPr>
        <w:t>.</w:t>
      </w:r>
    </w:p>
    <w:p w:rsidR="00AC614E" w:rsidRPr="009D7EA4" w:rsidRDefault="00AC614E" w:rsidP="00EC2117">
      <w:pPr>
        <w:pStyle w:val="ListParagraph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9D7EA4">
        <w:rPr>
          <w:rFonts w:ascii="Times New Roman" w:hAnsi="Times New Roman"/>
          <w:sz w:val="28"/>
          <w:szCs w:val="28"/>
          <w:u w:val="single"/>
        </w:rPr>
        <w:t>П</w:t>
      </w:r>
      <w:r>
        <w:rPr>
          <w:rFonts w:ascii="Times New Roman" w:hAnsi="Times New Roman"/>
          <w:sz w:val="28"/>
          <w:szCs w:val="28"/>
          <w:u w:val="single"/>
        </w:rPr>
        <w:t>ри плане 140,250 тыс. руб. экономия составила 30676,54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/>
          <w:sz w:val="28"/>
          <w:szCs w:val="28"/>
          <w:u w:val="single"/>
        </w:rPr>
        <w:t xml:space="preserve"> за счет снижения за трат на приобретение трубы, проведения ряда работ своими силами, без найма сторонних организаций. И часть работ оплачена уже в марте 2021года, т.к. работы производились уже зимой.</w:t>
      </w:r>
    </w:p>
    <w:p w:rsidR="00AC614E" w:rsidRDefault="00AC614E" w:rsidP="00237A20">
      <w:pPr>
        <w:spacing w:after="0"/>
        <w:ind w:left="708"/>
        <w:rPr>
          <w:rFonts w:ascii="Times New Roman" w:hAnsi="Times New Roman"/>
          <w:sz w:val="28"/>
          <w:szCs w:val="28"/>
        </w:rPr>
      </w:pPr>
    </w:p>
    <w:p w:rsidR="00AC614E" w:rsidRPr="00CC5AFA" w:rsidRDefault="00AC614E" w:rsidP="00F5765C">
      <w:pPr>
        <w:pStyle w:val="ListParagraph"/>
        <w:numPr>
          <w:ilvl w:val="0"/>
          <w:numId w:val="10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sz w:val="32"/>
          <w:szCs w:val="32"/>
          <w:u w:val="single"/>
        </w:rPr>
      </w:pPr>
      <w:r w:rsidRPr="00CC5AFA">
        <w:rPr>
          <w:rFonts w:ascii="Times New Roman" w:hAnsi="Times New Roman"/>
          <w:sz w:val="32"/>
          <w:szCs w:val="32"/>
          <w:u w:val="single"/>
        </w:rPr>
        <w:t>Вывоз мусора ТБО - 597941,67 руб.  в т.ч.</w:t>
      </w:r>
    </w:p>
    <w:p w:rsidR="00AC614E" w:rsidRPr="00F5765C" w:rsidRDefault="00AC614E" w:rsidP="00F5765C">
      <w:pPr>
        <w:pStyle w:val="ListParagraph"/>
        <w:spacing w:after="0"/>
        <w:ind w:left="0"/>
        <w:rPr>
          <w:rFonts w:ascii="Times New Roman" w:hAnsi="Times New Roman"/>
          <w:sz w:val="10"/>
          <w:szCs w:val="10"/>
          <w:u w:val="single"/>
        </w:rPr>
      </w:pPr>
    </w:p>
    <w:p w:rsidR="00AC614E" w:rsidRDefault="00AC614E" w:rsidP="00F576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547695,</w:t>
      </w:r>
      <w:r w:rsidRPr="00F5765C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5765C">
        <w:rPr>
          <w:rFonts w:ascii="Times New Roman" w:hAnsi="Times New Roman"/>
          <w:sz w:val="28"/>
          <w:szCs w:val="28"/>
        </w:rPr>
        <w:t>вывоз бытового мусора и КГМ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A20">
        <w:rPr>
          <w:rFonts w:ascii="Times New Roman" w:hAnsi="Times New Roman"/>
          <w:sz w:val="28"/>
          <w:szCs w:val="28"/>
        </w:rPr>
        <w:t xml:space="preserve">(56696р ИП, 484999,67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37A20">
        <w:rPr>
          <w:rFonts w:ascii="Times New Roman" w:hAnsi="Times New Roman"/>
          <w:sz w:val="28"/>
          <w:szCs w:val="28"/>
        </w:rPr>
        <w:t>ЭКО_Комплекс)</w:t>
      </w:r>
    </w:p>
    <w:p w:rsidR="00AC614E" w:rsidRDefault="00AC614E" w:rsidP="00F5765C">
      <w:pPr>
        <w:spacing w:after="0"/>
        <w:rPr>
          <w:rFonts w:ascii="Times New Roman" w:hAnsi="Times New Roman"/>
          <w:sz w:val="28"/>
          <w:szCs w:val="28"/>
        </w:rPr>
      </w:pPr>
      <w:r w:rsidRPr="00F5765C">
        <w:rPr>
          <w:rFonts w:ascii="Times New Roman" w:hAnsi="Times New Roman"/>
          <w:b/>
          <w:sz w:val="28"/>
          <w:szCs w:val="28"/>
        </w:rPr>
        <w:t>56246</w:t>
      </w:r>
      <w:r w:rsidRPr="00237A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237A20">
        <w:rPr>
          <w:rFonts w:ascii="Times New Roman" w:hAnsi="Times New Roman"/>
          <w:sz w:val="28"/>
          <w:szCs w:val="28"/>
        </w:rPr>
        <w:t xml:space="preserve"> опл</w:t>
      </w:r>
      <w:r>
        <w:rPr>
          <w:rFonts w:ascii="Times New Roman" w:hAnsi="Times New Roman"/>
          <w:sz w:val="28"/>
          <w:szCs w:val="28"/>
        </w:rPr>
        <w:t xml:space="preserve">ата сторожам за уборку возле мусорки (баков и портала) с </w:t>
      </w:r>
      <w:r w:rsidRPr="00237A20">
        <w:rPr>
          <w:rFonts w:ascii="Times New Roman" w:hAnsi="Times New Roman"/>
          <w:sz w:val="28"/>
          <w:szCs w:val="28"/>
        </w:rPr>
        <w:t>налогом 30,2%</w:t>
      </w:r>
      <w:r>
        <w:rPr>
          <w:rFonts w:ascii="Times New Roman" w:hAnsi="Times New Roman"/>
          <w:sz w:val="28"/>
          <w:szCs w:val="28"/>
        </w:rPr>
        <w:t>.</w:t>
      </w:r>
    </w:p>
    <w:p w:rsidR="00AC614E" w:rsidRDefault="00AC614E" w:rsidP="002F3928">
      <w:pPr>
        <w:pStyle w:val="ListParagraph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9D7EA4">
        <w:rPr>
          <w:rFonts w:ascii="Times New Roman" w:hAnsi="Times New Roman"/>
          <w:sz w:val="28"/>
          <w:szCs w:val="28"/>
          <w:u w:val="single"/>
        </w:rPr>
        <w:t>П</w:t>
      </w:r>
      <w:r>
        <w:rPr>
          <w:rFonts w:ascii="Times New Roman" w:hAnsi="Times New Roman"/>
          <w:sz w:val="28"/>
          <w:szCs w:val="28"/>
          <w:u w:val="single"/>
        </w:rPr>
        <w:t>ри плане на вывоз мусора 731,246 тыс. руб. экономия составила 133304</w:t>
      </w:r>
      <w:r w:rsidRPr="009D7EA4">
        <w:rPr>
          <w:rFonts w:ascii="Times New Roman" w:hAnsi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/>
          <w:sz w:val="28"/>
          <w:szCs w:val="28"/>
          <w:u w:val="single"/>
        </w:rPr>
        <w:t xml:space="preserve"> за счет работы с садоводами по мусору, частично вывоз мусора сторонними организациями (ИП) вместо порталов ЭКО-Комплекса. </w:t>
      </w:r>
    </w:p>
    <w:p w:rsidR="00AC614E" w:rsidRDefault="00AC614E" w:rsidP="002F392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C614E" w:rsidRPr="002F3928" w:rsidRDefault="00AC614E" w:rsidP="00F5765C">
      <w:pPr>
        <w:pStyle w:val="ListParagraph"/>
        <w:numPr>
          <w:ilvl w:val="0"/>
          <w:numId w:val="10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CC5AFA">
        <w:rPr>
          <w:rFonts w:ascii="Times New Roman" w:hAnsi="Times New Roman"/>
          <w:sz w:val="32"/>
          <w:szCs w:val="32"/>
          <w:u w:val="single"/>
        </w:rPr>
        <w:t>ГСМ - 33807,42 руб</w:t>
      </w:r>
      <w:r>
        <w:rPr>
          <w:rFonts w:ascii="Times New Roman" w:hAnsi="Times New Roman"/>
          <w:sz w:val="32"/>
          <w:szCs w:val="32"/>
          <w:u w:val="single"/>
        </w:rPr>
        <w:t xml:space="preserve">. </w:t>
      </w:r>
      <w:r w:rsidRPr="002F3928">
        <w:rPr>
          <w:rFonts w:ascii="Times New Roman" w:hAnsi="Times New Roman"/>
          <w:sz w:val="28"/>
          <w:szCs w:val="28"/>
          <w:u w:val="single"/>
        </w:rPr>
        <w:t>При плане 30 тыс.руб. перерасход 3807,42 руб.</w:t>
      </w:r>
    </w:p>
    <w:p w:rsidR="00AC614E" w:rsidRPr="00910A28" w:rsidRDefault="00AC614E" w:rsidP="00910A28">
      <w:pPr>
        <w:pStyle w:val="ListParagraph"/>
        <w:spacing w:after="0"/>
        <w:ind w:left="0"/>
        <w:rPr>
          <w:rFonts w:ascii="Times New Roman" w:hAnsi="Times New Roman"/>
          <w:sz w:val="10"/>
          <w:szCs w:val="10"/>
          <w:u w:val="single"/>
        </w:rPr>
      </w:pPr>
    </w:p>
    <w:p w:rsidR="00AC614E" w:rsidRDefault="00AC614E" w:rsidP="00910A28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33807,42 - </w:t>
      </w:r>
      <w:r w:rsidRPr="00F5765C">
        <w:rPr>
          <w:rFonts w:ascii="Times New Roman" w:hAnsi="Times New Roman"/>
          <w:sz w:val="28"/>
          <w:szCs w:val="28"/>
        </w:rPr>
        <w:t>(председат. – 100, мех.- 50, мотористы, электр по 25л. 2 раза в год)</w:t>
      </w:r>
    </w:p>
    <w:p w:rsidR="00AC614E" w:rsidRPr="00CC5AFA" w:rsidRDefault="00AC614E" w:rsidP="00CC5AFA">
      <w:pPr>
        <w:pStyle w:val="ListParagraph"/>
        <w:numPr>
          <w:ilvl w:val="0"/>
          <w:numId w:val="10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CC5AFA">
        <w:rPr>
          <w:rFonts w:ascii="Times New Roman" w:hAnsi="Times New Roman"/>
          <w:sz w:val="32"/>
          <w:szCs w:val="32"/>
          <w:u w:val="single"/>
        </w:rPr>
        <w:t>Льгота правления и старших по улице (64 сотки 12 чел.) – 43680</w:t>
      </w:r>
      <w:r w:rsidRPr="00CC5AFA">
        <w:rPr>
          <w:rFonts w:ascii="Times New Roman" w:hAnsi="Times New Roman"/>
          <w:sz w:val="32"/>
          <w:szCs w:val="32"/>
        </w:rPr>
        <w:t xml:space="preserve"> руб. </w:t>
      </w:r>
      <w:r>
        <w:rPr>
          <w:rFonts w:ascii="Times New Roman" w:hAnsi="Times New Roman"/>
          <w:sz w:val="32"/>
          <w:szCs w:val="32"/>
        </w:rPr>
        <w:t>( при плане 58240 руб, экономия 14560 руб. Льгота была предоставлена учитывая работу, не всем старшим по улицам)</w:t>
      </w:r>
    </w:p>
    <w:p w:rsidR="00AC614E" w:rsidRPr="00CC5AFA" w:rsidRDefault="00AC614E" w:rsidP="00910A28">
      <w:pPr>
        <w:pStyle w:val="ListParagraph"/>
        <w:spacing w:after="0"/>
        <w:ind w:left="0"/>
        <w:rPr>
          <w:rFonts w:ascii="Times New Roman" w:hAnsi="Times New Roman"/>
          <w:sz w:val="32"/>
          <w:szCs w:val="32"/>
          <w:u w:val="single"/>
        </w:rPr>
      </w:pPr>
    </w:p>
    <w:p w:rsidR="00AC614E" w:rsidRDefault="00AC614E" w:rsidP="00910A28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43680 </w:t>
      </w:r>
      <w:r>
        <w:rPr>
          <w:rFonts w:ascii="Times New Roman" w:hAnsi="Times New Roman"/>
          <w:sz w:val="28"/>
          <w:szCs w:val="28"/>
        </w:rPr>
        <w:t>– льгота членам правления 8 человек и старшим по улице 4 человека.</w:t>
      </w:r>
    </w:p>
    <w:p w:rsidR="00AC614E" w:rsidRPr="00910A28" w:rsidRDefault="00AC614E" w:rsidP="00910A28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</w:p>
    <w:p w:rsidR="00AC614E" w:rsidRPr="00CC5AFA" w:rsidRDefault="00AC614E" w:rsidP="00F5765C">
      <w:pPr>
        <w:pStyle w:val="ListParagraph"/>
        <w:numPr>
          <w:ilvl w:val="0"/>
          <w:numId w:val="10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sz w:val="32"/>
          <w:szCs w:val="32"/>
        </w:rPr>
      </w:pPr>
      <w:r w:rsidRPr="00CC5AFA">
        <w:rPr>
          <w:rFonts w:ascii="Times New Roman" w:hAnsi="Times New Roman"/>
          <w:sz w:val="32"/>
          <w:szCs w:val="32"/>
        </w:rPr>
        <w:t xml:space="preserve"> </w:t>
      </w:r>
      <w:r w:rsidRPr="00CC5AFA">
        <w:rPr>
          <w:rFonts w:ascii="Times New Roman" w:hAnsi="Times New Roman"/>
          <w:sz w:val="32"/>
          <w:szCs w:val="32"/>
          <w:u w:val="single"/>
        </w:rPr>
        <w:t>Уголь, дрова – 39680</w:t>
      </w:r>
      <w:r w:rsidRPr="00CC5AFA">
        <w:rPr>
          <w:rFonts w:ascii="Times New Roman" w:hAnsi="Times New Roman"/>
          <w:sz w:val="32"/>
          <w:szCs w:val="32"/>
        </w:rPr>
        <w:t xml:space="preserve"> руб. </w:t>
      </w:r>
      <w:r>
        <w:rPr>
          <w:rFonts w:ascii="Times New Roman" w:hAnsi="Times New Roman"/>
          <w:sz w:val="32"/>
          <w:szCs w:val="32"/>
        </w:rPr>
        <w:t>(экономия 320 руб.)</w:t>
      </w:r>
    </w:p>
    <w:p w:rsidR="00AC614E" w:rsidRPr="00910A28" w:rsidRDefault="00AC614E" w:rsidP="00910A28">
      <w:pPr>
        <w:pStyle w:val="ListParagraph"/>
        <w:spacing w:after="0"/>
        <w:ind w:left="0"/>
        <w:rPr>
          <w:rFonts w:ascii="Times New Roman" w:hAnsi="Times New Roman"/>
          <w:sz w:val="10"/>
          <w:szCs w:val="10"/>
        </w:rPr>
      </w:pPr>
    </w:p>
    <w:p w:rsidR="00AC614E" w:rsidRDefault="00AC614E" w:rsidP="00910A28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39680 </w:t>
      </w:r>
      <w:r>
        <w:rPr>
          <w:rFonts w:ascii="Times New Roman" w:hAnsi="Times New Roman"/>
          <w:sz w:val="28"/>
          <w:szCs w:val="28"/>
        </w:rPr>
        <w:t xml:space="preserve">– приобретение угля и дров, в том числе </w:t>
      </w:r>
      <w:r w:rsidRPr="00237A20">
        <w:rPr>
          <w:rFonts w:ascii="Times New Roman" w:hAnsi="Times New Roman"/>
          <w:sz w:val="28"/>
          <w:szCs w:val="28"/>
        </w:rPr>
        <w:t xml:space="preserve">16820 </w:t>
      </w:r>
      <w:r>
        <w:rPr>
          <w:rFonts w:ascii="Times New Roman" w:hAnsi="Times New Roman"/>
          <w:sz w:val="28"/>
          <w:szCs w:val="28"/>
        </w:rPr>
        <w:t>–</w:t>
      </w:r>
      <w:r w:rsidRPr="00237A20">
        <w:rPr>
          <w:rFonts w:ascii="Times New Roman" w:hAnsi="Times New Roman"/>
          <w:sz w:val="28"/>
          <w:szCs w:val="28"/>
        </w:rPr>
        <w:t xml:space="preserve"> уголь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37A20">
        <w:rPr>
          <w:rFonts w:ascii="Times New Roman" w:hAnsi="Times New Roman"/>
          <w:sz w:val="28"/>
          <w:szCs w:val="28"/>
        </w:rPr>
        <w:t xml:space="preserve">22860 </w:t>
      </w:r>
      <w:r>
        <w:rPr>
          <w:rFonts w:ascii="Times New Roman" w:hAnsi="Times New Roman"/>
          <w:sz w:val="28"/>
          <w:szCs w:val="28"/>
        </w:rPr>
        <w:t>–</w:t>
      </w:r>
      <w:r w:rsidRPr="00237A20">
        <w:rPr>
          <w:rFonts w:ascii="Times New Roman" w:hAnsi="Times New Roman"/>
          <w:sz w:val="28"/>
          <w:szCs w:val="28"/>
        </w:rPr>
        <w:t xml:space="preserve"> дрова</w:t>
      </w:r>
    </w:p>
    <w:p w:rsidR="00AC614E" w:rsidRDefault="00AC614E" w:rsidP="00910A28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</w:p>
    <w:p w:rsidR="00AC614E" w:rsidRPr="00910A28" w:rsidRDefault="00AC614E" w:rsidP="00910A28">
      <w:pPr>
        <w:pStyle w:val="ListParagraph"/>
        <w:spacing w:after="0"/>
        <w:ind w:left="0"/>
        <w:rPr>
          <w:rFonts w:ascii="Times New Roman" w:hAnsi="Times New Roman"/>
          <w:sz w:val="10"/>
          <w:szCs w:val="10"/>
        </w:rPr>
      </w:pPr>
    </w:p>
    <w:p w:rsidR="00AC614E" w:rsidRPr="007F4B38" w:rsidRDefault="00AC614E" w:rsidP="00CC5AFA">
      <w:pPr>
        <w:numPr>
          <w:ilvl w:val="0"/>
          <w:numId w:val="10"/>
        </w:numPr>
        <w:spacing w:after="0"/>
        <w:ind w:hanging="720"/>
        <w:rPr>
          <w:rFonts w:ascii="Times New Roman" w:hAnsi="Times New Roman"/>
          <w:sz w:val="28"/>
          <w:szCs w:val="28"/>
        </w:rPr>
      </w:pPr>
      <w:r w:rsidRPr="007F4B38">
        <w:rPr>
          <w:rFonts w:ascii="Times New Roman" w:hAnsi="Times New Roman"/>
          <w:sz w:val="32"/>
          <w:szCs w:val="32"/>
          <w:u w:val="single"/>
        </w:rPr>
        <w:t>Ремонт трубы на котловане, с ремонтом оголовка - 99547,48</w:t>
      </w:r>
      <w:r w:rsidRPr="007F4B38">
        <w:rPr>
          <w:rFonts w:ascii="Times New Roman" w:hAnsi="Times New Roman"/>
          <w:sz w:val="32"/>
          <w:szCs w:val="32"/>
        </w:rPr>
        <w:t xml:space="preserve"> руб.</w:t>
      </w:r>
      <w:r w:rsidRPr="007F4B38">
        <w:rPr>
          <w:rFonts w:ascii="Times New Roman" w:hAnsi="Times New Roman"/>
          <w:sz w:val="28"/>
          <w:szCs w:val="28"/>
        </w:rPr>
        <w:t xml:space="preserve">  Работы не были запланированы в смету на 2020 год,</w:t>
      </w:r>
      <w:r>
        <w:rPr>
          <w:rFonts w:ascii="Times New Roman" w:hAnsi="Times New Roman"/>
          <w:sz w:val="28"/>
          <w:szCs w:val="28"/>
        </w:rPr>
        <w:t xml:space="preserve"> но </w:t>
      </w:r>
      <w:r w:rsidRPr="007F4B38">
        <w:rPr>
          <w:rFonts w:ascii="Times New Roman" w:hAnsi="Times New Roman"/>
          <w:sz w:val="28"/>
          <w:szCs w:val="28"/>
        </w:rPr>
        <w:t>необходимо было делать из-за аварийного состояния трубы и оголовка.</w:t>
      </w:r>
    </w:p>
    <w:p w:rsidR="00AC614E" w:rsidRDefault="00AC614E" w:rsidP="00910A28">
      <w:pPr>
        <w:pStyle w:val="ListParagraph"/>
        <w:spacing w:after="0"/>
        <w:ind w:left="0"/>
        <w:rPr>
          <w:rFonts w:ascii="Times New Roman" w:hAnsi="Times New Roman"/>
          <w:sz w:val="10"/>
          <w:szCs w:val="10"/>
          <w:u w:val="single"/>
        </w:rPr>
      </w:pPr>
    </w:p>
    <w:p w:rsidR="00AC614E" w:rsidRPr="00CC5AFA" w:rsidRDefault="00AC614E" w:rsidP="00910A28">
      <w:pPr>
        <w:rPr>
          <w:rFonts w:ascii="Times New Roman" w:hAnsi="Times New Roman"/>
          <w:b/>
          <w:sz w:val="2"/>
          <w:szCs w:val="2"/>
        </w:rPr>
      </w:pPr>
    </w:p>
    <w:p w:rsidR="00AC614E" w:rsidRDefault="00AC614E" w:rsidP="00910A28">
      <w:pPr>
        <w:rPr>
          <w:rFonts w:ascii="Arial" w:hAnsi="Arial"/>
          <w:sz w:val="20"/>
          <w:szCs w:val="20"/>
        </w:rPr>
      </w:pPr>
      <w:r w:rsidRPr="00910A28">
        <w:rPr>
          <w:rFonts w:ascii="Times New Roman" w:hAnsi="Times New Roman"/>
          <w:b/>
          <w:sz w:val="28"/>
          <w:szCs w:val="28"/>
        </w:rPr>
        <w:t>99547,48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10A28">
        <w:rPr>
          <w:rFonts w:ascii="Times New Roman" w:hAnsi="Times New Roman"/>
          <w:sz w:val="28"/>
          <w:szCs w:val="28"/>
        </w:rPr>
        <w:t xml:space="preserve">ремонт трубы и оголовка на котловане, а именно 39800 - труба                                           3816,02 - электроды, кислород, пропан    6544 - цемент, </w:t>
      </w:r>
      <w:r>
        <w:rPr>
          <w:rFonts w:ascii="Times New Roman" w:hAnsi="Times New Roman"/>
          <w:sz w:val="28"/>
          <w:szCs w:val="28"/>
        </w:rPr>
        <w:t xml:space="preserve">щебень, арматура, сетка кладочная, </w:t>
      </w:r>
      <w:r w:rsidRPr="00910A28">
        <w:rPr>
          <w:rFonts w:ascii="Times New Roman" w:hAnsi="Times New Roman"/>
          <w:sz w:val="28"/>
          <w:szCs w:val="28"/>
        </w:rPr>
        <w:t>49387,46 - работа по замене трубы на котловане</w:t>
      </w:r>
    </w:p>
    <w:p w:rsidR="00AC614E" w:rsidRPr="00910A28" w:rsidRDefault="00AC614E" w:rsidP="00910A28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</w:p>
    <w:p w:rsidR="00AC614E" w:rsidRPr="00CC5AFA" w:rsidRDefault="00AC614E" w:rsidP="00237A20">
      <w:pPr>
        <w:spacing w:after="0"/>
        <w:ind w:left="708"/>
        <w:rPr>
          <w:rFonts w:ascii="Times New Roman" w:hAnsi="Times New Roman"/>
          <w:sz w:val="32"/>
          <w:szCs w:val="32"/>
        </w:rPr>
      </w:pPr>
      <w:r w:rsidRPr="00CC5AFA">
        <w:rPr>
          <w:rFonts w:ascii="Times New Roman" w:hAnsi="Times New Roman"/>
          <w:sz w:val="32"/>
          <w:szCs w:val="32"/>
        </w:rPr>
        <w:t xml:space="preserve">ИТОГО ЗАТРАТЫ составили </w:t>
      </w:r>
      <w:r w:rsidRPr="00CC5AFA">
        <w:rPr>
          <w:rFonts w:ascii="Times New Roman" w:hAnsi="Times New Roman"/>
          <w:b/>
          <w:sz w:val="32"/>
          <w:szCs w:val="32"/>
        </w:rPr>
        <w:t xml:space="preserve">– </w:t>
      </w:r>
      <w:r>
        <w:rPr>
          <w:rFonts w:ascii="Times New Roman" w:hAnsi="Times New Roman"/>
          <w:b/>
          <w:sz w:val="32"/>
          <w:szCs w:val="32"/>
        </w:rPr>
        <w:t>4798869,71</w:t>
      </w:r>
      <w:r w:rsidRPr="00CC5AFA">
        <w:rPr>
          <w:rFonts w:ascii="Times New Roman" w:hAnsi="Times New Roman"/>
          <w:sz w:val="32"/>
          <w:szCs w:val="32"/>
        </w:rPr>
        <w:t xml:space="preserve"> рублей. </w:t>
      </w:r>
    </w:p>
    <w:p w:rsidR="00AC614E" w:rsidRDefault="00AC614E" w:rsidP="00E7738B">
      <w:pPr>
        <w:spacing w:after="0"/>
        <w:ind w:left="4248"/>
        <w:rPr>
          <w:rFonts w:ascii="Times New Roman" w:hAnsi="Times New Roman"/>
          <w:sz w:val="32"/>
          <w:szCs w:val="32"/>
        </w:rPr>
      </w:pPr>
      <w:r w:rsidRPr="00CC5AFA">
        <w:rPr>
          <w:rFonts w:ascii="Times New Roman" w:hAnsi="Times New Roman"/>
          <w:sz w:val="32"/>
          <w:szCs w:val="32"/>
        </w:rPr>
        <w:t>(на 5233с.= 917 руб/сотка)</w:t>
      </w:r>
    </w:p>
    <w:p w:rsidR="00AC614E" w:rsidRPr="00CC5AFA" w:rsidRDefault="00AC614E" w:rsidP="007F4B38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 счет экономии по ряду статей, увеличения собираемости платежей и снижения задолженности  по взносам правление провело больше чем было запланировано на 2020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год.</w:t>
      </w:r>
    </w:p>
    <w:p w:rsidR="00AC614E" w:rsidRPr="00CC5AFA" w:rsidRDefault="00AC614E" w:rsidP="00E7738B">
      <w:pPr>
        <w:spacing w:after="0"/>
        <w:ind w:left="4248"/>
        <w:rPr>
          <w:rFonts w:ascii="Times New Roman" w:hAnsi="Times New Roman"/>
          <w:sz w:val="32"/>
          <w:szCs w:val="32"/>
        </w:rPr>
      </w:pPr>
    </w:p>
    <w:p w:rsidR="00AC614E" w:rsidRDefault="00AC614E" w:rsidP="001B569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C614E" w:rsidRDefault="00AC614E" w:rsidP="001B569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C614E" w:rsidRDefault="00AC614E" w:rsidP="001B569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C614E" w:rsidRPr="008A5381" w:rsidRDefault="00AC614E" w:rsidP="00E501C5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br w:type="page"/>
      </w:r>
      <w:r w:rsidRPr="008A5381">
        <w:rPr>
          <w:rFonts w:ascii="Times New Roman" w:hAnsi="Times New Roman"/>
          <w:b/>
          <w:sz w:val="32"/>
          <w:szCs w:val="32"/>
          <w:u w:val="single"/>
        </w:rPr>
        <w:t>Замечания и предложения</w:t>
      </w:r>
    </w:p>
    <w:p w:rsidR="00AC614E" w:rsidRPr="008A5381" w:rsidRDefault="00AC614E" w:rsidP="00E501C5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C614E" w:rsidRPr="00E501C5" w:rsidRDefault="00AC614E" w:rsidP="00E501C5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ab/>
      </w:r>
      <w:r w:rsidRPr="00E501C5">
        <w:rPr>
          <w:rFonts w:ascii="Times New Roman" w:hAnsi="Times New Roman"/>
          <w:sz w:val="32"/>
          <w:szCs w:val="32"/>
        </w:rPr>
        <w:t xml:space="preserve">Учитывая снижение задолженности по взносам и платежам за эл. энергию, продолжить работу по ликвидации задолженности, старшим по улице и членам правления проводит работу с садоводами. В т.ч. по регулярной подаче показаний </w:t>
      </w:r>
      <w:r>
        <w:rPr>
          <w:rFonts w:ascii="Times New Roman" w:hAnsi="Times New Roman"/>
          <w:sz w:val="32"/>
          <w:szCs w:val="32"/>
        </w:rPr>
        <w:t xml:space="preserve">электросчетчиков </w:t>
      </w:r>
      <w:r w:rsidRPr="00E501C5">
        <w:rPr>
          <w:rFonts w:ascii="Times New Roman" w:hAnsi="Times New Roman"/>
          <w:sz w:val="32"/>
          <w:szCs w:val="32"/>
        </w:rPr>
        <w:t>и оплате за электроэнергию.</w:t>
      </w:r>
    </w:p>
    <w:p w:rsidR="00AC614E" w:rsidRPr="00E501C5" w:rsidRDefault="00AC614E" w:rsidP="00E501C5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E501C5">
        <w:rPr>
          <w:rFonts w:ascii="Times New Roman" w:hAnsi="Times New Roman"/>
          <w:sz w:val="32"/>
          <w:szCs w:val="32"/>
        </w:rPr>
        <w:tab/>
        <w:t>Всем обратить внимание на затраты по вывозу мусора (без малого 600 тысяч рублей). Необходимо снижение этих затрат и не допускать загрязнения берега Оби.</w:t>
      </w:r>
    </w:p>
    <w:p w:rsidR="00AC614E" w:rsidRPr="00E501C5" w:rsidRDefault="00AC614E" w:rsidP="00E501C5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 w:rsidRPr="00E501C5">
        <w:rPr>
          <w:rFonts w:ascii="Times New Roman" w:hAnsi="Times New Roman"/>
          <w:sz w:val="32"/>
          <w:szCs w:val="32"/>
        </w:rPr>
        <w:t>Проводить строгий учет электроэнергии, ограничивать должников, проверять и контролировать показания эл.счетчиков.</w:t>
      </w:r>
    </w:p>
    <w:p w:rsidR="00AC614E" w:rsidRPr="00E501C5" w:rsidRDefault="00AC614E" w:rsidP="00E501C5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ревизионной комиссии: Степченкова Л.М.</w:t>
      </w: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Члены комиссии:     Волобуева О.В.</w:t>
      </w: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Свиридова Т.Я.</w:t>
      </w: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Слепушкина М.И.</w:t>
      </w: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согласован:</w:t>
      </w: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 </w:t>
      </w:r>
    </w:p>
    <w:p w:rsidR="00AC614E" w:rsidRDefault="00AC614E" w:rsidP="00E50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614E" w:rsidRPr="001B569C" w:rsidRDefault="00AC614E" w:rsidP="00E501C5">
      <w:p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t>_________________________________</w:t>
      </w:r>
    </w:p>
    <w:p w:rsidR="00AC614E" w:rsidRPr="00E67649" w:rsidRDefault="00AC614E" w:rsidP="00E501C5">
      <w:pPr>
        <w:rPr>
          <w:rFonts w:ascii="Times New Roman" w:hAnsi="Times New Roman"/>
          <w:sz w:val="28"/>
          <w:szCs w:val="28"/>
        </w:rPr>
      </w:pPr>
    </w:p>
    <w:sectPr w:rsidR="00AC614E" w:rsidRPr="00E67649" w:rsidSect="00F86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14E" w:rsidRDefault="00AC614E" w:rsidP="00644992">
      <w:pPr>
        <w:spacing w:after="0" w:line="240" w:lineRule="auto"/>
      </w:pPr>
      <w:r>
        <w:separator/>
      </w:r>
    </w:p>
  </w:endnote>
  <w:endnote w:type="continuationSeparator" w:id="0">
    <w:p w:rsidR="00AC614E" w:rsidRDefault="00AC614E" w:rsidP="0064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4E" w:rsidRDefault="00AC614E" w:rsidP="004931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614E" w:rsidRDefault="00AC61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4E" w:rsidRDefault="00AC614E" w:rsidP="004931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AC614E" w:rsidRDefault="00AC61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4E" w:rsidRDefault="00AC61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14E" w:rsidRDefault="00AC614E" w:rsidP="00644992">
      <w:pPr>
        <w:spacing w:after="0" w:line="240" w:lineRule="auto"/>
      </w:pPr>
      <w:r>
        <w:separator/>
      </w:r>
    </w:p>
  </w:footnote>
  <w:footnote w:type="continuationSeparator" w:id="0">
    <w:p w:rsidR="00AC614E" w:rsidRDefault="00AC614E" w:rsidP="0064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4E" w:rsidRDefault="00AC61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4E" w:rsidRDefault="00AC61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4E" w:rsidRDefault="00AC61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837"/>
    <w:multiLevelType w:val="hybridMultilevel"/>
    <w:tmpl w:val="13004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733532"/>
    <w:multiLevelType w:val="hybridMultilevel"/>
    <w:tmpl w:val="E0884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A95406"/>
    <w:multiLevelType w:val="hybridMultilevel"/>
    <w:tmpl w:val="C87E3FF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956C6F"/>
    <w:multiLevelType w:val="hybridMultilevel"/>
    <w:tmpl w:val="D7B0F508"/>
    <w:lvl w:ilvl="0" w:tplc="B9961E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612002"/>
    <w:multiLevelType w:val="hybridMultilevel"/>
    <w:tmpl w:val="FB92B412"/>
    <w:lvl w:ilvl="0" w:tplc="7F649B14">
      <w:start w:val="6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AC27119"/>
    <w:multiLevelType w:val="hybridMultilevel"/>
    <w:tmpl w:val="13004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65188"/>
    <w:multiLevelType w:val="hybridMultilevel"/>
    <w:tmpl w:val="403E07F4"/>
    <w:lvl w:ilvl="0" w:tplc="D15E851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600C46"/>
    <w:multiLevelType w:val="hybridMultilevel"/>
    <w:tmpl w:val="044C4978"/>
    <w:lvl w:ilvl="0" w:tplc="585E6DA6">
      <w:start w:val="4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F536DE0"/>
    <w:multiLevelType w:val="hybridMultilevel"/>
    <w:tmpl w:val="8E9A3610"/>
    <w:lvl w:ilvl="0" w:tplc="D40C6A2C">
      <w:start w:val="1"/>
      <w:numFmt w:val="decimal"/>
      <w:lvlText w:val="%1-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5A0B330C"/>
    <w:multiLevelType w:val="hybridMultilevel"/>
    <w:tmpl w:val="3EE64EAC"/>
    <w:lvl w:ilvl="0" w:tplc="60BC7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F1646A"/>
    <w:multiLevelType w:val="hybridMultilevel"/>
    <w:tmpl w:val="5490B3DC"/>
    <w:lvl w:ilvl="0" w:tplc="D40C6A2C">
      <w:start w:val="1"/>
      <w:numFmt w:val="decimal"/>
      <w:lvlText w:val="%1-"/>
      <w:lvlJc w:val="left"/>
      <w:pPr>
        <w:ind w:left="1069" w:hanging="360"/>
      </w:pPr>
      <w:rPr>
        <w:rFonts w:cs="Times New Roman" w:hint="default"/>
      </w:rPr>
    </w:lvl>
    <w:lvl w:ilvl="1" w:tplc="AEBE62C8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6DE9480B"/>
    <w:multiLevelType w:val="hybridMultilevel"/>
    <w:tmpl w:val="7DC2F5DE"/>
    <w:lvl w:ilvl="0" w:tplc="6BA06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02D3A7B"/>
    <w:multiLevelType w:val="hybridMultilevel"/>
    <w:tmpl w:val="374CC348"/>
    <w:lvl w:ilvl="0" w:tplc="EC12FD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5F21173"/>
    <w:multiLevelType w:val="hybridMultilevel"/>
    <w:tmpl w:val="8BC45820"/>
    <w:lvl w:ilvl="0" w:tplc="1CE60D4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  <w:num w:numId="12">
    <w:abstractNumId w:val="9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D2B"/>
    <w:rsid w:val="00002383"/>
    <w:rsid w:val="00006AEB"/>
    <w:rsid w:val="00045BC2"/>
    <w:rsid w:val="000541D4"/>
    <w:rsid w:val="00085757"/>
    <w:rsid w:val="000C75D1"/>
    <w:rsid w:val="00132C3C"/>
    <w:rsid w:val="0016704D"/>
    <w:rsid w:val="00191CA3"/>
    <w:rsid w:val="001B569C"/>
    <w:rsid w:val="001E0A9D"/>
    <w:rsid w:val="0020218A"/>
    <w:rsid w:val="00212DF5"/>
    <w:rsid w:val="002345D9"/>
    <w:rsid w:val="00237A20"/>
    <w:rsid w:val="0029635B"/>
    <w:rsid w:val="002A3650"/>
    <w:rsid w:val="002A6F06"/>
    <w:rsid w:val="002F3928"/>
    <w:rsid w:val="0036426F"/>
    <w:rsid w:val="003C718A"/>
    <w:rsid w:val="003E3813"/>
    <w:rsid w:val="0040312D"/>
    <w:rsid w:val="0040611E"/>
    <w:rsid w:val="00426D6F"/>
    <w:rsid w:val="00433B30"/>
    <w:rsid w:val="0045062E"/>
    <w:rsid w:val="004927A2"/>
    <w:rsid w:val="004931B5"/>
    <w:rsid w:val="004A786B"/>
    <w:rsid w:val="004B20C4"/>
    <w:rsid w:val="004C6111"/>
    <w:rsid w:val="0050555B"/>
    <w:rsid w:val="00510D2B"/>
    <w:rsid w:val="0055359D"/>
    <w:rsid w:val="00592D43"/>
    <w:rsid w:val="005964BE"/>
    <w:rsid w:val="005C5F29"/>
    <w:rsid w:val="005E308C"/>
    <w:rsid w:val="00644992"/>
    <w:rsid w:val="00654A01"/>
    <w:rsid w:val="00684722"/>
    <w:rsid w:val="00695DD5"/>
    <w:rsid w:val="006B1E88"/>
    <w:rsid w:val="0070503C"/>
    <w:rsid w:val="00713CBA"/>
    <w:rsid w:val="00717332"/>
    <w:rsid w:val="007671E1"/>
    <w:rsid w:val="007B3A3F"/>
    <w:rsid w:val="007E5412"/>
    <w:rsid w:val="007F4B38"/>
    <w:rsid w:val="008141CA"/>
    <w:rsid w:val="00816B1D"/>
    <w:rsid w:val="00877D14"/>
    <w:rsid w:val="00886A92"/>
    <w:rsid w:val="008A5381"/>
    <w:rsid w:val="00910A28"/>
    <w:rsid w:val="009D7EA4"/>
    <w:rsid w:val="009E0407"/>
    <w:rsid w:val="009E2C2D"/>
    <w:rsid w:val="00A54F0C"/>
    <w:rsid w:val="00A61A15"/>
    <w:rsid w:val="00A737ED"/>
    <w:rsid w:val="00A9320E"/>
    <w:rsid w:val="00A93928"/>
    <w:rsid w:val="00AC614E"/>
    <w:rsid w:val="00AF232C"/>
    <w:rsid w:val="00B55136"/>
    <w:rsid w:val="00B93685"/>
    <w:rsid w:val="00BC1591"/>
    <w:rsid w:val="00BD79E6"/>
    <w:rsid w:val="00BE6A71"/>
    <w:rsid w:val="00C177B8"/>
    <w:rsid w:val="00C927F0"/>
    <w:rsid w:val="00CB12EF"/>
    <w:rsid w:val="00CB4719"/>
    <w:rsid w:val="00CC5AFA"/>
    <w:rsid w:val="00CD62CE"/>
    <w:rsid w:val="00CF05FE"/>
    <w:rsid w:val="00D04FC7"/>
    <w:rsid w:val="00D1257F"/>
    <w:rsid w:val="00D600B3"/>
    <w:rsid w:val="00D6302F"/>
    <w:rsid w:val="00D97AEC"/>
    <w:rsid w:val="00DA1406"/>
    <w:rsid w:val="00DA54C7"/>
    <w:rsid w:val="00E501C5"/>
    <w:rsid w:val="00E67649"/>
    <w:rsid w:val="00E7738B"/>
    <w:rsid w:val="00EC2117"/>
    <w:rsid w:val="00ED7E7E"/>
    <w:rsid w:val="00EE2C3C"/>
    <w:rsid w:val="00F40624"/>
    <w:rsid w:val="00F5765C"/>
    <w:rsid w:val="00F86A04"/>
    <w:rsid w:val="00FA6BA8"/>
    <w:rsid w:val="00FB27BC"/>
    <w:rsid w:val="00FC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0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3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449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449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449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4499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B27BC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635B"/>
    <w:rPr>
      <w:rFonts w:ascii="Times New Roman" w:hAnsi="Times New Roman" w:cs="Times New Roman"/>
      <w:sz w:val="2"/>
      <w:lang w:eastAsia="en-US"/>
    </w:rPr>
  </w:style>
  <w:style w:type="character" w:styleId="PageNumber">
    <w:name w:val="page number"/>
    <w:basedOn w:val="DefaultParagraphFont"/>
    <w:uiPriority w:val="99"/>
    <w:rsid w:val="00E501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0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2199</TotalTime>
  <Pages>9</Pages>
  <Words>2051</Words>
  <Characters>11697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cp:lastPrinted>2021-03-31T04:35:00Z</cp:lastPrinted>
  <dcterms:created xsi:type="dcterms:W3CDTF">2021-03-10T10:19:00Z</dcterms:created>
  <dcterms:modified xsi:type="dcterms:W3CDTF">2021-03-31T04:37:00Z</dcterms:modified>
</cp:coreProperties>
</file>